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472D1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Yojo幼儿园202</w:t>
      </w:r>
      <w:r>
        <w:rPr>
          <w:rFonts w:hint="eastAsia"/>
          <w:sz w:val="28"/>
          <w:szCs w:val="36"/>
          <w:lang w:val="en-US" w:eastAsia="zh-CN"/>
        </w:rPr>
        <w:t>5</w:t>
      </w:r>
      <w:bookmarkStart w:id="0" w:name="_GoBack"/>
      <w:bookmarkEnd w:id="0"/>
      <w:r>
        <w:rPr>
          <w:rFonts w:hint="default"/>
          <w:sz w:val="28"/>
          <w:szCs w:val="36"/>
        </w:rPr>
        <w:t>年暑期活动计划</w:t>
      </w:r>
    </w:p>
    <w:p w14:paraId="061CDD5E">
      <w:pPr>
        <w:spacing w:line="360" w:lineRule="auto"/>
        <w:jc w:val="center"/>
        <w:rPr>
          <w:rFonts w:hint="default"/>
        </w:rPr>
      </w:pPr>
      <w:r>
        <w:rPr>
          <w:rFonts w:hint="default"/>
          <w:sz w:val="28"/>
          <w:szCs w:val="36"/>
        </w:rPr>
        <w:t>（202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</w:rPr>
        <w:t>年7月1日 - 8月20日）</w:t>
      </w:r>
    </w:p>
    <w:p w14:paraId="6149BF14">
      <w:pPr>
        <w:spacing w:line="360" w:lineRule="auto"/>
        <w:rPr>
          <w:rFonts w:hint="default"/>
        </w:rPr>
      </w:pPr>
      <w:r>
        <w:rPr>
          <w:rFonts w:hint="default"/>
        </w:rPr>
        <w:t>主题： 夏日奇遇记 · Yojo探险家</w:t>
      </w:r>
      <w:r>
        <w:rPr>
          <w:rFonts w:hint="default"/>
        </w:rPr>
        <w:br w:type="textWrapping"/>
      </w:r>
      <w:r>
        <w:rPr>
          <w:rFonts w:hint="default"/>
        </w:rPr>
        <w:t>特色定位： 在真实生活中学习，在自然探索中成长</w:t>
      </w:r>
    </w:p>
    <w:p w14:paraId="6BFF7513">
      <w:pPr>
        <w:spacing w:line="360" w:lineRule="auto"/>
        <w:rPr>
          <w:rFonts w:hint="default"/>
        </w:rPr>
      </w:pPr>
      <w:r>
        <w:rPr>
          <w:rFonts w:hint="default"/>
        </w:rPr>
        <w:t>一、活动目标</w:t>
      </w:r>
    </w:p>
    <w:p w14:paraId="25C71CBD">
      <w:pPr>
        <w:spacing w:line="360" w:lineRule="auto"/>
      </w:pPr>
      <w:r>
        <w:rPr>
          <w:rFonts w:hint="default"/>
        </w:rPr>
        <w:t>自然探究：90%幼儿掌握3种避暑智慧（如水的冷却作用/遮阳原理）</w:t>
      </w:r>
    </w:p>
    <w:p w14:paraId="6BAAE13A">
      <w:pPr>
        <w:spacing w:line="360" w:lineRule="auto"/>
      </w:pPr>
      <w:r>
        <w:rPr>
          <w:rFonts w:hint="default"/>
        </w:rPr>
        <w:t>文化浸润：完成“夏日节气”项目（小暑/大暑/立秋）</w:t>
      </w:r>
    </w:p>
    <w:p w14:paraId="155A76EE">
      <w:pPr>
        <w:spacing w:line="360" w:lineRule="auto"/>
      </w:pPr>
      <w:r>
        <w:rPr>
          <w:rFonts w:hint="default"/>
        </w:rPr>
        <w:t>社会适应：新生适应率达100%，大班幼小衔接技能达标率≥95%</w:t>
      </w:r>
    </w:p>
    <w:p w14:paraId="67415B48">
      <w:pPr>
        <w:spacing w:line="360" w:lineRule="auto"/>
      </w:pPr>
      <w:r>
        <w:rPr>
          <w:rFonts w:hint="default"/>
        </w:rPr>
        <w:t>健康管理：中暑预防知晓率100%，安全事故零发生</w:t>
      </w:r>
    </w:p>
    <w:p w14:paraId="18DF19AD">
      <w:pPr>
        <w:spacing w:line="360" w:lineRule="auto"/>
        <w:rPr>
          <w:rFonts w:hint="default"/>
        </w:rPr>
      </w:pPr>
    </w:p>
    <w:p w14:paraId="26ECD67D">
      <w:pPr>
        <w:spacing w:line="360" w:lineRule="auto"/>
        <w:rPr>
          <w:rFonts w:hint="default"/>
        </w:rPr>
      </w:pPr>
      <w:r>
        <w:rPr>
          <w:rFonts w:hint="default"/>
        </w:rPr>
        <w:t>二、双周主题安排</w:t>
      </w:r>
    </w:p>
    <w:p w14:paraId="3F63DDF2">
      <w:pPr>
        <w:spacing w:line="360" w:lineRule="auto"/>
        <w:rPr>
          <w:rFonts w:hint="default"/>
        </w:rPr>
      </w:pPr>
      <w:r>
        <w:rPr>
          <w:rFonts w:hint="default"/>
        </w:rPr>
        <w:t>“玩水·探自然·传文化·备衔接”四阶推进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0"/>
        <w:gridCol w:w="2162"/>
        <w:gridCol w:w="3251"/>
        <w:gridCol w:w="1903"/>
      </w:tblGrid>
      <w:tr w14:paraId="4D94ED5D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2D92FF6">
            <w:pPr>
              <w:spacing w:line="360" w:lineRule="auto"/>
            </w:pPr>
            <w:r>
              <w:rPr>
                <w:lang w:val="en-US" w:eastAsia="zh-CN"/>
              </w:rPr>
              <w:t>时段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8A76BF">
            <w:pPr>
              <w:spacing w:line="360" w:lineRule="auto"/>
            </w:pPr>
            <w:r>
              <w:rPr>
                <w:lang w:val="en-US" w:eastAsia="zh-CN"/>
              </w:rPr>
              <w:t>核心主题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A3F145F">
            <w:pPr>
              <w:spacing w:line="360" w:lineRule="auto"/>
            </w:pPr>
            <w:r>
              <w:rPr>
                <w:lang w:val="en-US" w:eastAsia="zh-CN"/>
              </w:rPr>
              <w:t>特色活动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9E1628D">
            <w:pPr>
              <w:spacing w:line="360" w:lineRule="auto"/>
            </w:pPr>
            <w:r>
              <w:rPr>
                <w:lang w:val="en-US" w:eastAsia="zh-CN"/>
              </w:rPr>
              <w:t>Yojo课程融合点</w:t>
            </w:r>
          </w:p>
        </w:tc>
      </w:tr>
      <w:tr w14:paraId="4725B356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E5C2D9D">
            <w:pPr>
              <w:spacing w:line="360" w:lineRule="auto"/>
            </w:pPr>
            <w:r>
              <w:rPr>
                <w:lang w:val="en-US" w:eastAsia="zh-CN"/>
              </w:rPr>
              <w:t>7.1-7.12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清凉水世界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0907820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“水如何让我们凉爽？”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9343858">
            <w:pPr>
              <w:spacing w:line="360" w:lineRule="auto"/>
            </w:pPr>
            <w:r>
              <w:rPr>
                <w:lang w:val="en-US" w:eastAsia="zh-CN"/>
              </w:rPr>
              <w:t>- Yojo水实验站（水的三态/沉浮/虹吸）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雨水收集系统搭建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泼水节狂欢（水枪绘画+团队游戏）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038F383">
            <w:pPr>
              <w:spacing w:line="360" w:lineRule="auto"/>
            </w:pPr>
            <w:r>
              <w:rPr>
                <w:lang w:val="en-US" w:eastAsia="zh-CN"/>
              </w:rPr>
              <w:t>科学探究：蒸发吸热原理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工程思维：输水管道设计</w:t>
            </w:r>
          </w:p>
        </w:tc>
      </w:tr>
      <w:tr w14:paraId="05799DF9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4E6E481">
            <w:pPr>
              <w:spacing w:line="360" w:lineRule="auto"/>
            </w:pPr>
            <w:r>
              <w:rPr>
                <w:lang w:val="en-US" w:eastAsia="zh-CN"/>
              </w:rPr>
              <w:t>7.15-7.26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自然侦察兵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C99413A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“动植物怎样度夏？”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88C424B">
            <w:pPr>
              <w:spacing w:line="360" w:lineRule="auto"/>
            </w:pPr>
            <w:r>
              <w:rPr>
                <w:lang w:val="en-US" w:eastAsia="zh-CN"/>
              </w:rPr>
              <w:t>- 树荫温度测量对比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昆虫旅馆建造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自制太阳能煮蛋器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夜观星空露营会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A95275">
            <w:pPr>
              <w:spacing w:line="360" w:lineRule="auto"/>
            </w:pPr>
            <w:r>
              <w:rPr>
                <w:lang w:val="en-US" w:eastAsia="zh-CN"/>
              </w:rPr>
              <w:t>生命教育：夏眠动物观察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环保行动：再生材料利用</w:t>
            </w:r>
          </w:p>
        </w:tc>
      </w:tr>
      <w:tr w14:paraId="68A51009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CD1EA17">
            <w:pPr>
              <w:spacing w:line="360" w:lineRule="auto"/>
            </w:pPr>
            <w:r>
              <w:rPr>
                <w:lang w:val="en-US" w:eastAsia="zh-CN"/>
              </w:rPr>
              <w:t>7.29-8.9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文化清凉宴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F2DAA46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“古人如何智慧消暑？”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A71E0B3">
            <w:pPr>
              <w:spacing w:line="360" w:lineRule="auto"/>
            </w:pPr>
            <w:r>
              <w:rPr>
                <w:lang w:val="en-US" w:eastAsia="zh-CN"/>
              </w:rPr>
              <w:t>- 制作竹编扇/清凉瓷枕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节气厨房：酸梅汤/绿豆糕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皮影戏《孙悟空借芭蕉扇》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立秋“啃秋”习俗体验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6301EDE">
            <w:pPr>
              <w:spacing w:line="360" w:lineRule="auto"/>
            </w:pPr>
            <w:r>
              <w:rPr>
                <w:lang w:val="en-US" w:eastAsia="zh-CN"/>
              </w:rPr>
              <w:t>非遗传承：传统手工艺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食育课程：解暑食疗方</w:t>
            </w:r>
          </w:p>
        </w:tc>
      </w:tr>
      <w:tr w14:paraId="7B8539F4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68CEC35">
            <w:pPr>
              <w:spacing w:line="360" w:lineRule="auto"/>
            </w:pPr>
            <w:r>
              <w:rPr>
                <w:lang w:val="en-US" w:eastAsia="zh-CN"/>
              </w:rPr>
              <w:t>8.12-8.20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成长加油站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A7007C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“我准备好迎接新挑战了吗？”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6F73697">
            <w:pPr>
              <w:spacing w:line="360" w:lineRule="auto"/>
            </w:pPr>
            <w:r>
              <w:rPr>
                <w:lang w:val="en-US" w:eastAsia="zh-CN"/>
              </w:rPr>
              <w:t>- 大班：小学一日体验（模拟课间/整理书包比赛）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中小班：自理能力大闯关（穿衣/收纳）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制作“成长能量罐”（储存暑期收获）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2DBF5E1">
            <w:pPr>
              <w:spacing w:line="360" w:lineRule="auto"/>
            </w:pPr>
            <w:r>
              <w:rPr>
                <w:lang w:val="en-US" w:eastAsia="zh-CN"/>
              </w:rPr>
              <w:t>幼小衔接：时间管理沙盘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社会性发展：友谊交换卡</w:t>
            </w:r>
          </w:p>
        </w:tc>
      </w:tr>
    </w:tbl>
    <w:p w14:paraId="541D1749">
      <w:pPr>
        <w:spacing w:line="360" w:lineRule="auto"/>
        <w:rPr>
          <w:rFonts w:hint="default"/>
        </w:rPr>
      </w:pPr>
    </w:p>
    <w:p w14:paraId="34EA5F8E">
      <w:pPr>
        <w:spacing w:line="360" w:lineRule="auto"/>
        <w:rPr>
          <w:rFonts w:hint="default"/>
        </w:rPr>
      </w:pPr>
      <w:r>
        <w:rPr>
          <w:rFonts w:hint="default"/>
        </w:rPr>
        <w:t>三、特色专项活动</w:t>
      </w:r>
    </w:p>
    <w:p w14:paraId="66D89BE8">
      <w:pPr>
        <w:spacing w:line="360" w:lineRule="auto"/>
        <w:rPr>
          <w:rFonts w:hint="default"/>
        </w:rPr>
      </w:pPr>
      <w:r>
        <w:rPr>
          <w:rFonts w:hint="default"/>
        </w:rPr>
        <w:t>1. Yojo夏日探险地图</w:t>
      </w:r>
    </w:p>
    <w:p w14:paraId="4F4F7C1A">
      <w:pPr>
        <w:spacing w:line="360" w:lineRule="auto"/>
      </w:pPr>
      <w:r>
        <w:rPr>
          <w:rFonts w:hint="default"/>
        </w:rPr>
        <w:t>基地营：班级</w:t>
      </w:r>
    </w:p>
    <w:p w14:paraId="55A3508A">
      <w:pPr>
        <w:spacing w:line="360" w:lineRule="auto"/>
      </w:pPr>
      <w:r>
        <w:rPr>
          <w:rFonts w:hint="default"/>
        </w:rPr>
        <w:t>探险路线</w:t>
      </w:r>
    </w:p>
    <w:p w14:paraId="0D7E9963">
      <w:pPr>
        <w:spacing w:line="360" w:lineRule="auto"/>
      </w:pPr>
      <w:r>
        <w:rPr>
          <w:rFonts w:hint="default"/>
        </w:rPr>
        <w:t>水秘境</w:t>
      </w:r>
    </w:p>
    <w:p w14:paraId="7B6ABC52">
      <w:pPr>
        <w:spacing w:line="360" w:lineRule="auto"/>
      </w:pPr>
      <w:r>
        <w:rPr>
          <w:rFonts w:hint="default"/>
        </w:rPr>
        <w:t>戏水池/雨水花园</w:t>
      </w:r>
    </w:p>
    <w:p w14:paraId="2E86A386">
      <w:pPr>
        <w:spacing w:line="360" w:lineRule="auto"/>
      </w:pPr>
      <w:r>
        <w:rPr>
          <w:rFonts w:hint="default"/>
        </w:rPr>
        <w:t>绿野踪</w:t>
      </w:r>
    </w:p>
    <w:p w14:paraId="37FC2D25">
      <w:pPr>
        <w:spacing w:line="360" w:lineRule="auto"/>
      </w:pPr>
      <w:r>
        <w:rPr>
          <w:rFonts w:hint="default"/>
        </w:rPr>
        <w:t>树屋观测站/香草园</w:t>
      </w:r>
    </w:p>
    <w:p w14:paraId="432FFB66">
      <w:pPr>
        <w:spacing w:line="360" w:lineRule="auto"/>
      </w:pPr>
      <w:r>
        <w:rPr>
          <w:rFonts w:hint="default"/>
        </w:rPr>
        <w:t>匠人坊</w:t>
      </w:r>
    </w:p>
    <w:p w14:paraId="624AA799">
      <w:pPr>
        <w:spacing w:line="360" w:lineRule="auto"/>
      </w:pPr>
      <w:r>
        <w:rPr>
          <w:rFonts w:hint="default"/>
        </w:rPr>
        <w:t>陶艺吧/编织角</w:t>
      </w:r>
    </w:p>
    <w:p w14:paraId="1413F346">
      <w:pPr>
        <w:spacing w:line="360" w:lineRule="auto"/>
      </w:pPr>
      <w:r>
        <w:rPr>
          <w:rFonts w:hint="default"/>
        </w:rPr>
        <w:t>未来城</w:t>
      </w:r>
    </w:p>
    <w:p w14:paraId="5B366447">
      <w:pPr>
        <w:spacing w:line="360" w:lineRule="auto"/>
      </w:pPr>
      <w:r>
        <w:rPr>
          <w:rFonts w:hint="default"/>
        </w:rPr>
        <w:t>模拟小学/幼小衔接站</w:t>
      </w:r>
    </w:p>
    <w:p w14:paraId="3516276F">
      <w:pPr>
        <w:spacing w:line="360" w:lineRule="auto"/>
        <w:rPr>
          <w:rFonts w:hint="default"/>
        </w:rPr>
      </w:pPr>
      <w:r>
        <w:rPr>
          <w:rFonts w:hint="default"/>
        </w:rPr>
        <w:t>2. 安全防暑行动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3046"/>
        <w:gridCol w:w="3817"/>
      </w:tblGrid>
      <w:tr w14:paraId="73EDCB71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F4CCC61">
            <w:pPr>
              <w:spacing w:line="360" w:lineRule="auto"/>
            </w:pPr>
            <w:r>
              <w:rPr>
                <w:lang w:val="en-US" w:eastAsia="zh-CN"/>
              </w:rPr>
              <w:t>风险点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54D0C20">
            <w:pPr>
              <w:spacing w:line="360" w:lineRule="auto"/>
            </w:pPr>
            <w:r>
              <w:rPr>
                <w:lang w:val="en-US" w:eastAsia="zh-CN"/>
              </w:rPr>
              <w:t>应对方案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8378832">
            <w:pPr>
              <w:spacing w:line="360" w:lineRule="auto"/>
            </w:pPr>
            <w:r>
              <w:rPr>
                <w:lang w:val="en-US" w:eastAsia="zh-CN"/>
              </w:rPr>
              <w:t>儿童参与形式</w:t>
            </w:r>
          </w:p>
        </w:tc>
      </w:tr>
      <w:tr w14:paraId="3D8982A6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AD56334">
            <w:pPr>
              <w:spacing w:line="360" w:lineRule="auto"/>
            </w:pPr>
            <w:r>
              <w:rPr>
                <w:lang w:val="en-US" w:eastAsia="zh-CN"/>
              </w:rPr>
              <w:t>高温中暑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6068D9">
            <w:pPr>
              <w:spacing w:line="360" w:lineRule="auto"/>
            </w:pPr>
            <w:r>
              <w:rPr>
                <w:lang w:val="en-US" w:eastAsia="zh-CN"/>
              </w:rPr>
              <w:t>薄荷清凉喷雾+遮阳帽接力站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104A71">
            <w:pPr>
              <w:spacing w:line="360" w:lineRule="auto"/>
            </w:pPr>
            <w:r>
              <w:rPr>
                <w:lang w:val="en-US" w:eastAsia="zh-CN"/>
              </w:rPr>
              <w:t>设计“爱心冰饮角”自助服务</w:t>
            </w:r>
          </w:p>
        </w:tc>
      </w:tr>
      <w:tr w14:paraId="0F0C1B98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DE5B57E">
            <w:pPr>
              <w:spacing w:line="360" w:lineRule="auto"/>
            </w:pPr>
            <w:r>
              <w:rPr>
                <w:lang w:val="en-US" w:eastAsia="zh-CN"/>
              </w:rPr>
              <w:t>溺水风险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AD8A3B3">
            <w:pPr>
              <w:spacing w:line="360" w:lineRule="auto"/>
            </w:pPr>
            <w:r>
              <w:rPr>
                <w:lang w:val="en-US" w:eastAsia="zh-CN"/>
              </w:rPr>
              <w:t>水活动“双师监管制”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74528F6">
            <w:pPr>
              <w:spacing w:line="360" w:lineRule="auto"/>
            </w:pPr>
            <w:r>
              <w:rPr>
                <w:lang w:val="en-US" w:eastAsia="zh-CN"/>
              </w:rPr>
              <w:t>创编防溺水儿歌《Yojo安全三字经》</w:t>
            </w:r>
          </w:p>
        </w:tc>
      </w:tr>
      <w:tr w14:paraId="540BF0E5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93CC213">
            <w:pPr>
              <w:spacing w:line="360" w:lineRule="auto"/>
            </w:pPr>
            <w:r>
              <w:rPr>
                <w:lang w:val="en-US" w:eastAsia="zh-CN"/>
              </w:rPr>
              <w:t>蚊虫叮咬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FF4FCC5">
            <w:pPr>
              <w:spacing w:line="360" w:lineRule="auto"/>
            </w:pPr>
            <w:r>
              <w:rPr>
                <w:lang w:val="en-US" w:eastAsia="zh-CN"/>
              </w:rPr>
              <w:t>天然驱蚊香囊DIY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40FFA2B">
            <w:pPr>
              <w:spacing w:line="360" w:lineRule="auto"/>
            </w:pPr>
            <w:r>
              <w:rPr>
                <w:lang w:val="en-US" w:eastAsia="zh-CN"/>
              </w:rPr>
              <w:t>种植驱蚊草（薄荷/迷迭香）</w:t>
            </w:r>
          </w:p>
        </w:tc>
      </w:tr>
    </w:tbl>
    <w:p w14:paraId="5D0A7A3E">
      <w:pPr>
        <w:spacing w:line="360" w:lineRule="auto"/>
        <w:rPr>
          <w:rFonts w:hint="default"/>
        </w:rPr>
      </w:pPr>
    </w:p>
    <w:p w14:paraId="09F3093C">
      <w:pPr>
        <w:spacing w:line="360" w:lineRule="auto"/>
        <w:rPr>
          <w:rFonts w:hint="default"/>
        </w:rPr>
      </w:pPr>
      <w:r>
        <w:rPr>
          <w:rFonts w:hint="default"/>
        </w:rPr>
        <w:t>四、分龄重点活动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5"/>
        <w:gridCol w:w="1240"/>
        <w:gridCol w:w="2236"/>
        <w:gridCol w:w="2570"/>
      </w:tblGrid>
      <w:tr w14:paraId="63AA5AAB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B391249">
            <w:pPr>
              <w:spacing w:line="360" w:lineRule="auto"/>
            </w:pPr>
            <w:r>
              <w:rPr>
                <w:lang w:val="en-US" w:eastAsia="zh-CN"/>
              </w:rPr>
              <w:t>年龄段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9370B9E">
            <w:pPr>
              <w:spacing w:line="360" w:lineRule="auto"/>
            </w:pPr>
            <w:r>
              <w:rPr>
                <w:lang w:val="en-US" w:eastAsia="zh-CN"/>
              </w:rPr>
              <w:t>核心能力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5285FF7">
            <w:pPr>
              <w:spacing w:line="360" w:lineRule="auto"/>
            </w:pPr>
            <w:r>
              <w:rPr>
                <w:lang w:val="en-US" w:eastAsia="zh-CN"/>
              </w:rPr>
              <w:t>专属活动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C4ACC4B">
            <w:pPr>
              <w:spacing w:line="360" w:lineRule="auto"/>
            </w:pPr>
            <w:r>
              <w:rPr>
                <w:lang w:val="en-US" w:eastAsia="zh-CN"/>
              </w:rPr>
              <w:t>Yojo材料支持</w:t>
            </w:r>
          </w:p>
        </w:tc>
      </w:tr>
      <w:tr w14:paraId="0F340000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59EBD87">
            <w:pPr>
              <w:spacing w:line="360" w:lineRule="auto"/>
            </w:pPr>
            <w:r>
              <w:rPr>
                <w:lang w:val="en-US" w:eastAsia="zh-CN"/>
              </w:rPr>
              <w:t>3-4岁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A84079">
            <w:pPr>
              <w:spacing w:line="360" w:lineRule="auto"/>
            </w:pPr>
            <w:r>
              <w:rPr>
                <w:lang w:val="en-US" w:eastAsia="zh-CN"/>
              </w:rPr>
              <w:t>感官探索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1900744">
            <w:pPr>
              <w:spacing w:line="360" w:lineRule="auto"/>
            </w:pPr>
            <w:r>
              <w:rPr>
                <w:lang w:val="en-US" w:eastAsia="zh-CN"/>
              </w:rPr>
              <w:t>- 水果冰棒DIY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彩虹泡泡派对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AF1A2BC">
            <w:pPr>
              <w:spacing w:line="360" w:lineRule="auto"/>
            </w:pPr>
            <w:r>
              <w:rPr>
                <w:lang w:val="en-US" w:eastAsia="zh-CN"/>
              </w:rPr>
              <w:t>五感探索盒/安全小厨具</w:t>
            </w:r>
          </w:p>
        </w:tc>
      </w:tr>
      <w:tr w14:paraId="38CE1057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16CF418">
            <w:pPr>
              <w:spacing w:line="360" w:lineRule="auto"/>
            </w:pPr>
            <w:r>
              <w:rPr>
                <w:lang w:val="en-US" w:eastAsia="zh-CN"/>
              </w:rPr>
              <w:t>4-5岁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1DC5EB2">
            <w:pPr>
              <w:spacing w:line="360" w:lineRule="auto"/>
            </w:pPr>
            <w:r>
              <w:rPr>
                <w:lang w:val="en-US" w:eastAsia="zh-CN"/>
              </w:rPr>
              <w:t>合作探究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ACAE86B">
            <w:pPr>
              <w:spacing w:line="360" w:lineRule="auto"/>
            </w:pPr>
            <w:r>
              <w:rPr>
                <w:lang w:val="en-US" w:eastAsia="zh-CN"/>
              </w:rPr>
              <w:t>- 团队运水工程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自然物拼贴画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E9A07DD">
            <w:pPr>
              <w:spacing w:line="360" w:lineRule="auto"/>
            </w:pPr>
            <w:r>
              <w:rPr>
                <w:lang w:val="en-US" w:eastAsia="zh-CN"/>
              </w:rPr>
              <w:t>合作任务卡/放大镜套装</w:t>
            </w:r>
          </w:p>
        </w:tc>
      </w:tr>
      <w:tr w14:paraId="105E0B9F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ED74E1A">
            <w:pPr>
              <w:spacing w:line="360" w:lineRule="auto"/>
            </w:pPr>
            <w:r>
              <w:rPr>
                <w:lang w:val="en-US" w:eastAsia="zh-CN"/>
              </w:rPr>
              <w:t>5-6岁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C1AC5CE">
            <w:pPr>
              <w:spacing w:line="360" w:lineRule="auto"/>
            </w:pPr>
            <w:r>
              <w:rPr>
                <w:lang w:val="en-US" w:eastAsia="zh-CN"/>
              </w:rPr>
              <w:t>创新解决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4CA89C8">
            <w:pPr>
              <w:spacing w:line="360" w:lineRule="auto"/>
            </w:pPr>
            <w:r>
              <w:rPr>
                <w:lang w:val="en-US" w:eastAsia="zh-CN"/>
              </w:rPr>
              <w:t>- 设计风力降温帽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策划“星空电影节”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DC77236">
            <w:pPr>
              <w:spacing w:line="360" w:lineRule="auto"/>
            </w:pPr>
            <w:r>
              <w:rPr>
                <w:lang w:val="en-US" w:eastAsia="zh-CN"/>
              </w:rPr>
              <w:t>创客工具箱/编程启蒙卡</w:t>
            </w:r>
          </w:p>
        </w:tc>
      </w:tr>
    </w:tbl>
    <w:p w14:paraId="5E0BEDE3">
      <w:pPr>
        <w:spacing w:line="360" w:lineRule="auto"/>
        <w:rPr>
          <w:rFonts w:hint="default"/>
        </w:rPr>
      </w:pPr>
    </w:p>
    <w:p w14:paraId="2E9B4504">
      <w:pPr>
        <w:spacing w:line="360" w:lineRule="auto"/>
        <w:rPr>
          <w:rFonts w:hint="default"/>
        </w:rPr>
      </w:pPr>
      <w:r>
        <w:rPr>
          <w:rFonts w:hint="default"/>
        </w:rPr>
        <w:t>五、家园协同计划</w:t>
      </w:r>
    </w:p>
    <w:p w14:paraId="033D8BBB">
      <w:pPr>
        <w:spacing w:line="360" w:lineRule="auto"/>
        <w:rPr>
          <w:rFonts w:hint="default"/>
        </w:rPr>
      </w:pPr>
      <w:r>
        <w:rPr>
          <w:rFonts w:hint="default"/>
        </w:rPr>
        <w:t>“家庭夏日实验室”三阶行动</w:t>
      </w:r>
    </w:p>
    <w:p w14:paraId="5C2DFF76">
      <w:pPr>
        <w:spacing w:line="360" w:lineRule="auto"/>
      </w:pPr>
      <w:r>
        <w:rPr>
          <w:rFonts w:hint="default"/>
        </w:rPr>
        <w:t>共享资源包</w:t>
      </w:r>
    </w:p>
    <w:p w14:paraId="0D2BDBBC">
      <w:pPr>
        <w:spacing w:line="360" w:lineRule="auto"/>
      </w:pPr>
      <w:r>
        <w:rPr>
          <w:rFonts w:hint="default"/>
        </w:rPr>
        <w:t>领取Yojo暑期材料袋（含：温度计、实验记录本、传统手工艺工具）</w:t>
      </w:r>
    </w:p>
    <w:p w14:paraId="7F04FEDE">
      <w:pPr>
        <w:spacing w:line="360" w:lineRule="auto"/>
      </w:pPr>
      <w:r>
        <w:rPr>
          <w:rFonts w:hint="default"/>
        </w:rPr>
        <w:t>线上挑战赛</w:t>
      </w:r>
    </w:p>
    <w:p w14:paraId="48F2ACDA">
      <w:pPr>
        <w:spacing w:line="360" w:lineRule="auto"/>
      </w:pPr>
      <w:r>
        <w:rPr>
          <w:rFonts w:hint="default"/>
        </w:rPr>
        <w:t>任务发布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家庭实验打卡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成果上传</w:t>
      </w:r>
      <w:r>
        <w:rPr>
          <w:rFonts w:hint="eastAsia"/>
          <w:lang w:val="en-US" w:eastAsia="zh-CN"/>
        </w:rPr>
        <w:t>---</w:t>
      </w:r>
      <w:r>
        <w:rPr>
          <w:rFonts w:hint="default"/>
        </w:rPr>
        <w:t>云展览评选</w:t>
      </w:r>
    </w:p>
    <w:p w14:paraId="209D7AAC">
      <w:pPr>
        <w:spacing w:line="360" w:lineRule="auto"/>
      </w:pPr>
      <w:r>
        <w:rPr>
          <w:rFonts w:hint="default"/>
        </w:rPr>
        <w:t>任务示例：7月“家庭节水装置” → 8月“二十四节气消暑美食”</w:t>
      </w:r>
    </w:p>
    <w:p w14:paraId="321B9503">
      <w:pPr>
        <w:spacing w:line="360" w:lineRule="auto"/>
      </w:pPr>
      <w:r>
        <w:rPr>
          <w:rFonts w:hint="default"/>
        </w:rPr>
        <w:t>特别关怀服务</w:t>
      </w:r>
    </w:p>
    <w:p w14:paraId="7D6FFBC6">
      <w:pPr>
        <w:spacing w:line="360" w:lineRule="auto"/>
      </w:pPr>
      <w:r>
        <w:rPr>
          <w:rFonts w:hint="default"/>
        </w:rPr>
        <w:t>双职工家庭：提供晚接幼儿“星空故事会”（18：00-19：00）</w:t>
      </w:r>
    </w:p>
    <w:p w14:paraId="00EE423A">
      <w:pPr>
        <w:spacing w:line="360" w:lineRule="auto"/>
        <w:rPr>
          <w:rFonts w:hint="default"/>
        </w:rPr>
      </w:pPr>
      <w:r>
        <w:rPr>
          <w:rFonts w:hint="default"/>
        </w:rPr>
        <w:t>新生家庭：定制《Yojo入园适应绘本》</w:t>
      </w:r>
    </w:p>
    <w:p w14:paraId="375F8500">
      <w:pPr>
        <w:spacing w:line="360" w:lineRule="auto"/>
        <w:rPr>
          <w:rFonts w:hint="default"/>
        </w:rPr>
      </w:pPr>
      <w:r>
        <w:rPr>
          <w:rFonts w:hint="default"/>
        </w:rPr>
        <w:t>六、后勤保障方案</w:t>
      </w:r>
    </w:p>
    <w:p w14:paraId="23BCBE5F">
      <w:pPr>
        <w:spacing w:line="360" w:lineRule="auto"/>
        <w:rPr>
          <w:rFonts w:hint="default"/>
        </w:rPr>
      </w:pPr>
      <w:r>
        <w:rPr>
          <w:rFonts w:hint="default"/>
        </w:rPr>
        <w:t>“清凉·安全·健康”三位一体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3889"/>
      </w:tblGrid>
      <w:tr w14:paraId="4AAF21E5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35BF12F">
            <w:pPr>
              <w:spacing w:line="360" w:lineRule="auto"/>
            </w:pPr>
            <w:r>
              <w:rPr>
                <w:lang w:val="en-US" w:eastAsia="zh-CN"/>
              </w:rPr>
              <w:t>板块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E067CF5">
            <w:pPr>
              <w:spacing w:line="360" w:lineRule="auto"/>
            </w:pPr>
            <w:r>
              <w:rPr>
                <w:lang w:val="en-US" w:eastAsia="zh-CN"/>
              </w:rPr>
              <w:t>具体措施</w:t>
            </w:r>
          </w:p>
        </w:tc>
      </w:tr>
      <w:tr w14:paraId="34D8C079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89C127F">
            <w:pPr>
              <w:spacing w:line="360" w:lineRule="auto"/>
            </w:pPr>
            <w:r>
              <w:rPr>
                <w:lang w:val="en-US" w:eastAsia="zh-CN"/>
              </w:rPr>
              <w:t>环境改造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571BB71">
            <w:pPr>
              <w:spacing w:line="360" w:lineRule="auto"/>
            </w:pPr>
            <w:r>
              <w:rPr>
                <w:lang w:val="en-US" w:eastAsia="zh-CN"/>
              </w:rPr>
              <w:t>- 户外增设雾森降温系统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走廊布置水帘画墙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活动室安装防紫外线窗帘</w:t>
            </w:r>
          </w:p>
        </w:tc>
      </w:tr>
      <w:tr w14:paraId="14D628B3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67FF197">
            <w:pPr>
              <w:spacing w:line="360" w:lineRule="auto"/>
            </w:pPr>
            <w:r>
              <w:rPr>
                <w:lang w:val="en-US" w:eastAsia="zh-CN"/>
              </w:rPr>
              <w:t>健康管理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3DEB13E">
            <w:pPr>
              <w:spacing w:line="360" w:lineRule="auto"/>
            </w:pPr>
            <w:r>
              <w:rPr>
                <w:lang w:val="en-US" w:eastAsia="zh-CN"/>
              </w:rPr>
              <w:t>- 每日3次体温监测（晨/午/活动后）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“三凉服务”：凉垫/凉茶/凉巾</w:t>
            </w:r>
          </w:p>
        </w:tc>
      </w:tr>
      <w:tr w14:paraId="2451F137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8EABEE5">
            <w:pPr>
              <w:spacing w:line="360" w:lineRule="auto"/>
            </w:pPr>
            <w:r>
              <w:rPr>
                <w:lang w:val="en-US" w:eastAsia="zh-CN"/>
              </w:rPr>
              <w:t>安全防护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3056E8C">
            <w:pPr>
              <w:spacing w:line="360" w:lineRule="auto"/>
            </w:pPr>
            <w:r>
              <w:rPr>
                <w:lang w:val="en-US" w:eastAsia="zh-CN"/>
              </w:rPr>
              <w:t>- 配置AED急救设备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全园防滑处理（浴室/戏水区）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安保高温时段巡逻加倍</w:t>
            </w:r>
          </w:p>
        </w:tc>
      </w:tr>
    </w:tbl>
    <w:p w14:paraId="41AABBF0">
      <w:pPr>
        <w:spacing w:line="360" w:lineRule="auto"/>
        <w:rPr>
          <w:rFonts w:hint="default"/>
        </w:rPr>
      </w:pPr>
    </w:p>
    <w:p w14:paraId="4AD15B7A">
      <w:pPr>
        <w:spacing w:line="360" w:lineRule="auto"/>
      </w:pPr>
      <w:r>
        <w:rPr>
          <w:rFonts w:hint="default"/>
        </w:rPr>
        <w:t>执行说明</w:t>
      </w:r>
    </w:p>
    <w:p w14:paraId="661A2455">
      <w:pPr>
        <w:spacing w:line="360" w:lineRule="auto"/>
      </w:pPr>
      <w:r>
        <w:rPr>
          <w:rFonts w:hint="default"/>
        </w:rPr>
        <w:t>弹性时间：户外活动避开10：00-15：00高温时段，采用“晨间+黄昏”双峰模式</w:t>
      </w:r>
    </w:p>
    <w:p w14:paraId="212D8F5F">
      <w:pPr>
        <w:spacing w:line="360" w:lineRule="auto"/>
      </w:pPr>
      <w:r>
        <w:rPr>
          <w:rFonts w:hint="default"/>
        </w:rPr>
        <w:t>成果留存：</w:t>
      </w:r>
    </w:p>
    <w:p w14:paraId="576F1A82">
      <w:pPr>
        <w:spacing w:line="360" w:lineRule="auto"/>
      </w:pPr>
      <w:r>
        <w:rPr>
          <w:rFonts w:hint="default"/>
        </w:rPr>
        <w:t>制作《Yojo夏日探险手册》（含实验记录/自然收集/民俗知识）</w:t>
      </w:r>
    </w:p>
    <w:p w14:paraId="13E9E260">
      <w:pPr>
        <w:spacing w:line="360" w:lineRule="auto"/>
      </w:pPr>
      <w:r>
        <w:rPr>
          <w:rFonts w:hint="default"/>
        </w:rPr>
        <w:t>大班生成“幼小衔接预备证书”</w:t>
      </w:r>
    </w:p>
    <w:p w14:paraId="12E33307">
      <w:pPr>
        <w:spacing w:line="360" w:lineRule="auto"/>
      </w:pPr>
      <w:r>
        <w:rPr>
          <w:rFonts w:hint="default"/>
        </w:rPr>
        <w:t>应急备案：</w:t>
      </w:r>
    </w:p>
    <w:p w14:paraId="43E2A289">
      <w:pPr>
        <w:spacing w:line="360" w:lineRule="auto"/>
      </w:pPr>
      <w:r>
        <w:rPr>
          <w:rFonts w:hint="default"/>
        </w:rPr>
        <w:t xml:space="preserve">+ 黄色预警（35℃）：转入室内科学馆活动  + 红色预警（38℃）：启动线上家庭探究任务  </w:t>
      </w:r>
    </w:p>
    <w:p w14:paraId="7D1CDA5E">
      <w:pPr>
        <w:spacing w:line="360" w:lineRule="auto"/>
      </w:pPr>
    </w:p>
    <w:p w14:paraId="12C06125">
      <w:pPr>
        <w:spacing w:line="360" w:lineRule="auto"/>
      </w:pPr>
    </w:p>
    <w:p w14:paraId="394BD9D2">
      <w:pPr>
        <w:spacing w:line="360" w:lineRule="auto"/>
        <w:rPr>
          <w:rFonts w:hint="default"/>
        </w:rPr>
      </w:pPr>
      <w:r>
        <w:rPr>
          <w:rFonts w:hint="default"/>
        </w:rPr>
        <w:t>园长签字：__________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制定日期：2026年6月15日</w:t>
      </w:r>
    </w:p>
    <w:p w14:paraId="122F28D8">
      <w:pPr>
        <w:spacing w:line="360" w:lineRule="auto"/>
      </w:pPr>
    </w:p>
    <w:p w14:paraId="7DE97976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2DE65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C469E"/>
    <w:rsid w:val="52EC469E"/>
    <w:rsid w:val="757F2C01"/>
    <w:rsid w:val="FBDAB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2025-06-18T02:31:00Z</dcterms:created>
  <dc:creator>因为我是射手座</dc:creator>
  <cp:lastModifiedBy>因为我是射手座</cp:lastModifiedBy>
  <dcterms:modified xsi:type="dcterms:W3CDTF">2025-06-24T13:20:38Z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46C34506D75DB6637CD35068B11102FC_41</vt:lpwstr>
  </property>
</Properties>
</file>