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6D8ED">
      <w:pPr>
        <w:spacing w:line="360" w:lineRule="auto"/>
        <w:ind w:firstLine="560" w:firstLineChars="200"/>
        <w:jc w:val="center"/>
        <w:rPr>
          <w:sz w:val="28"/>
          <w:szCs w:val="36"/>
        </w:rPr>
      </w:pPr>
      <w:r>
        <w:rPr>
          <w:rFonts w:hint="default"/>
          <w:sz w:val="28"/>
          <w:szCs w:val="36"/>
        </w:rPr>
        <w:t>幼儿园园长2025-2026学年第一学期工作计划</w:t>
      </w:r>
    </w:p>
    <w:p w14:paraId="231E4D3A">
      <w:pPr>
        <w:spacing w:line="360" w:lineRule="auto"/>
        <w:ind w:firstLine="560" w:firstLineChars="200"/>
        <w:jc w:val="center"/>
        <w:rPr>
          <w:rFonts w:hint="default"/>
          <w:sz w:val="28"/>
          <w:szCs w:val="36"/>
        </w:rPr>
      </w:pPr>
      <w:r>
        <w:rPr>
          <w:rFonts w:hint="default"/>
          <w:sz w:val="28"/>
          <w:szCs w:val="36"/>
        </w:rPr>
        <w:t>（2025年9月1日 - 2026年1月31日）</w:t>
      </w:r>
    </w:p>
    <w:p w14:paraId="699B4543">
      <w:pPr>
        <w:spacing w:line="360" w:lineRule="auto"/>
        <w:rPr>
          <w:rFonts w:hint="default"/>
        </w:rPr>
      </w:pPr>
      <w:bookmarkStart w:id="0" w:name="_GoBack"/>
      <w:bookmarkEnd w:id="0"/>
    </w:p>
    <w:p w14:paraId="4587DC37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一、指导思想</w:t>
      </w:r>
    </w:p>
    <w:p w14:paraId="0A38332F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以《3-6岁儿童学习与发展指南》和《幼儿园保育教育质量评估指南》为指导，以幼儿发展为核心，深化课程改革，强化安全管理，提升教师专业素养，构建和谐家园关系，推动园所高质量发展。</w:t>
      </w:r>
    </w:p>
    <w:p w14:paraId="1FBE0C1C">
      <w:pPr>
        <w:spacing w:line="360" w:lineRule="auto"/>
        <w:rPr>
          <w:rFonts w:hint="default"/>
        </w:rPr>
      </w:pPr>
    </w:p>
    <w:p w14:paraId="16E01386">
      <w:pPr>
        <w:spacing w:line="360" w:lineRule="auto"/>
        <w:ind w:firstLine="420" w:firstLineChars="200"/>
      </w:pPr>
      <w:r>
        <w:rPr>
          <w:rFonts w:hint="default"/>
        </w:rPr>
        <w:t>二、工作目标</w:t>
      </w:r>
    </w:p>
    <w:p w14:paraId="7D607D74">
      <w:pPr>
        <w:spacing w:line="360" w:lineRule="auto"/>
        <w:ind w:firstLine="420" w:firstLineChars="200"/>
      </w:pPr>
      <w:r>
        <w:rPr>
          <w:rFonts w:hint="default"/>
        </w:rPr>
        <w:t>保教质量提升</w:t>
      </w:r>
      <w:r>
        <w:rPr>
          <w:rFonts w:hint="default"/>
        </w:rPr>
        <w:t>：优化一日活动流程，落实游戏化课程，幼儿发展评估达标率≥95%。</w:t>
      </w:r>
    </w:p>
    <w:p w14:paraId="3443B678">
      <w:pPr>
        <w:spacing w:line="360" w:lineRule="auto"/>
        <w:ind w:firstLine="420" w:firstLineChars="200"/>
      </w:pPr>
      <w:r>
        <w:rPr>
          <w:rFonts w:hint="default"/>
        </w:rPr>
        <w:t>安全管理强化</w:t>
      </w:r>
      <w:r>
        <w:rPr>
          <w:rFonts w:hint="default"/>
        </w:rPr>
        <w:t>：安全事故率为零，完成2次全园应急演练。</w:t>
      </w:r>
    </w:p>
    <w:p w14:paraId="34747C17">
      <w:pPr>
        <w:spacing w:line="360" w:lineRule="auto"/>
        <w:ind w:firstLine="420" w:firstLineChars="200"/>
      </w:pPr>
      <w:r>
        <w:rPr>
          <w:rFonts w:hint="default"/>
        </w:rPr>
        <w:t>教师队伍建设</w:t>
      </w:r>
      <w:r>
        <w:rPr>
          <w:rFonts w:hint="default"/>
        </w:rPr>
        <w:t>：教师培训参与率100%，新增1-2名骨干教师。</w:t>
      </w:r>
    </w:p>
    <w:p w14:paraId="4001E2BD">
      <w:pPr>
        <w:spacing w:line="360" w:lineRule="auto"/>
        <w:ind w:firstLine="420" w:firstLineChars="200"/>
      </w:pPr>
      <w:r>
        <w:rPr>
          <w:rFonts w:hint="default"/>
        </w:rPr>
        <w:t>家园共育深化</w:t>
      </w:r>
      <w:r>
        <w:rPr>
          <w:rFonts w:hint="default"/>
        </w:rPr>
        <w:t>：家长满意度≥98%，组织3次以上家长参与活动。</w:t>
      </w:r>
    </w:p>
    <w:p w14:paraId="4AACC6D7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园所文化建设</w:t>
      </w:r>
      <w:r>
        <w:rPr>
          <w:rFonts w:hint="default"/>
        </w:rPr>
        <w:t>：打造“温馨、包容、创新”的园所文化氛围。</w:t>
      </w:r>
    </w:p>
    <w:p w14:paraId="7DFD85C2">
      <w:pPr>
        <w:spacing w:line="360" w:lineRule="auto"/>
        <w:rPr>
          <w:rFonts w:hint="default"/>
        </w:rPr>
      </w:pPr>
    </w:p>
    <w:p w14:paraId="520A51B8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三、月度重点工作安排</w:t>
      </w:r>
    </w:p>
    <w:tbl>
      <w:tblPr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1"/>
        <w:gridCol w:w="7055"/>
      </w:tblGrid>
      <w:tr w14:paraId="4F0D60A9">
        <w:trPr>
          <w:tblHeader/>
        </w:trPr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8CFF981">
            <w:pPr>
              <w:spacing w:line="360" w:lineRule="auto"/>
            </w:pPr>
            <w:r>
              <w:rPr>
                <w:lang w:val="en-US" w:eastAsia="zh-CN"/>
              </w:rPr>
              <w:t>月份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7E54915">
            <w:pPr>
              <w:spacing w:line="360" w:lineRule="auto"/>
            </w:pPr>
            <w:r>
              <w:rPr>
                <w:lang w:val="en-US" w:eastAsia="zh-CN"/>
              </w:rPr>
              <w:t>工作重点</w:t>
            </w:r>
          </w:p>
        </w:tc>
      </w:tr>
      <w:tr w14:paraId="2316A82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902160A">
            <w:pPr>
              <w:spacing w:line="360" w:lineRule="auto"/>
            </w:pPr>
            <w:r>
              <w:rPr>
                <w:lang w:val="en-US" w:eastAsia="zh-CN"/>
              </w:rPr>
              <w:t>2025年9月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7877CAE">
            <w:pPr>
              <w:spacing w:line="360" w:lineRule="auto"/>
            </w:pPr>
            <w:r>
              <w:rPr>
                <w:lang w:val="en-US" w:eastAsia="zh-CN"/>
              </w:rPr>
              <w:t>主题：规范启新 · 稳定适应</w:t>
            </w:r>
          </w:p>
        </w:tc>
      </w:tr>
      <w:tr w14:paraId="62BB693C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94932E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7FFF3D8">
            <w:pPr>
              <w:spacing w:line="360" w:lineRule="auto"/>
            </w:pPr>
            <w:r>
              <w:rPr>
                <w:lang w:val="en-US" w:eastAsia="zh-CN"/>
              </w:rPr>
              <w:t>- 新生入园适应周活动（亲子陪伴日、班级结对）</w:t>
            </w:r>
          </w:p>
        </w:tc>
      </w:tr>
      <w:tr w14:paraId="3A9F39FF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A60FFD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147CC01">
            <w:pPr>
              <w:spacing w:line="360" w:lineRule="auto"/>
            </w:pPr>
            <w:r>
              <w:rPr>
                <w:lang w:val="en-US" w:eastAsia="zh-CN"/>
              </w:rPr>
              <w:t>- 开学安全大排查（设施设备、消防、食品卫生）</w:t>
            </w:r>
          </w:p>
        </w:tc>
      </w:tr>
      <w:tr w14:paraId="60B44B6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5F710F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EC3904A">
            <w:pPr>
              <w:spacing w:line="360" w:lineRule="auto"/>
            </w:pPr>
            <w:r>
              <w:rPr>
                <w:lang w:val="en-US" w:eastAsia="zh-CN"/>
              </w:rPr>
              <w:t>- 新学期家长会（解读园所理念、班级计划、家园配合要点）</w:t>
            </w:r>
          </w:p>
        </w:tc>
      </w:tr>
      <w:tr w14:paraId="0D4BD11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550C9D6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1E0E0FB">
            <w:pPr>
              <w:spacing w:line="360" w:lineRule="auto"/>
            </w:pPr>
            <w:r>
              <w:rPr>
                <w:lang w:val="en-US" w:eastAsia="zh-CN"/>
              </w:rPr>
              <w:t>- 教师节主题活动（师德承诺、团队建设）</w:t>
            </w:r>
          </w:p>
        </w:tc>
      </w:tr>
      <w:tr w14:paraId="2EA63F70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77E94A0">
            <w:pPr>
              <w:spacing w:line="360" w:lineRule="auto"/>
            </w:pPr>
            <w:r>
              <w:rPr>
                <w:lang w:val="en-US" w:eastAsia="zh-CN"/>
              </w:rPr>
              <w:t>2025年10月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490F855">
            <w:pPr>
              <w:spacing w:line="360" w:lineRule="auto"/>
            </w:pPr>
            <w:r>
              <w:rPr>
                <w:lang w:val="en-US" w:eastAsia="zh-CN"/>
              </w:rPr>
              <w:t>主题：课程深化 · 质量督导</w:t>
            </w:r>
          </w:p>
        </w:tc>
      </w:tr>
      <w:tr w14:paraId="6633F12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147A1F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DB467D0">
            <w:pPr>
              <w:spacing w:line="360" w:lineRule="auto"/>
            </w:pPr>
            <w:r>
              <w:rPr>
                <w:lang w:val="en-US" w:eastAsia="zh-CN"/>
              </w:rPr>
              <w:t>- 秋季主题课程实施（自然探索、丰收节活动）</w:t>
            </w:r>
          </w:p>
        </w:tc>
      </w:tr>
      <w:tr w14:paraId="0CF78E0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F0D452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6AC8A688">
            <w:pPr>
              <w:spacing w:line="360" w:lineRule="auto"/>
            </w:pPr>
            <w:r>
              <w:rPr>
                <w:lang w:val="en-US" w:eastAsia="zh-CN"/>
              </w:rPr>
              <w:t>- 半日活动观摩评比（聚焦游戏活动组织与师幼互动）</w:t>
            </w:r>
          </w:p>
        </w:tc>
      </w:tr>
      <w:tr w14:paraId="5486F51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32D5FF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D2FF33E">
            <w:pPr>
              <w:spacing w:line="360" w:lineRule="auto"/>
            </w:pPr>
            <w:r>
              <w:rPr>
                <w:lang w:val="en-US" w:eastAsia="zh-CN"/>
              </w:rPr>
              <w:t>- 教职工专业技能培训（幼儿行为观察与分析）</w:t>
            </w:r>
          </w:p>
        </w:tc>
      </w:tr>
      <w:tr w14:paraId="631594A0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C6E31F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900AD80">
            <w:pPr>
              <w:spacing w:line="360" w:lineRule="auto"/>
            </w:pPr>
            <w:r>
              <w:rPr>
                <w:lang w:val="en-US" w:eastAsia="zh-CN"/>
              </w:rPr>
              <w:t>- 秋季传染病防控宣传与演练（诺如病毒、流感预防）</w:t>
            </w:r>
          </w:p>
        </w:tc>
      </w:tr>
      <w:tr w14:paraId="105ADA9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15A890E">
            <w:pPr>
              <w:spacing w:line="360" w:lineRule="auto"/>
            </w:pPr>
            <w:r>
              <w:rPr>
                <w:lang w:val="en-US" w:eastAsia="zh-CN"/>
              </w:rPr>
              <w:t>2025年11月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0704C65">
            <w:pPr>
              <w:spacing w:line="360" w:lineRule="auto"/>
            </w:pPr>
            <w:r>
              <w:rPr>
                <w:lang w:val="en-US" w:eastAsia="zh-CN"/>
              </w:rPr>
              <w:t>主题：家园协同 · 文化浸润</w:t>
            </w:r>
          </w:p>
        </w:tc>
      </w:tr>
      <w:tr w14:paraId="6910B414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8FAE12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140144A">
            <w:pPr>
              <w:spacing w:line="360" w:lineRule="auto"/>
            </w:pPr>
            <w:r>
              <w:rPr>
                <w:lang w:val="en-US" w:eastAsia="zh-CN"/>
              </w:rPr>
              <w:t>- 家长开放日（课堂展示、亲子手工、膳食体验）</w:t>
            </w:r>
          </w:p>
        </w:tc>
      </w:tr>
      <w:tr w14:paraId="2CD1C98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8AE5109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EA08ECD">
            <w:pPr>
              <w:spacing w:line="360" w:lineRule="auto"/>
            </w:pPr>
            <w:r>
              <w:rPr>
                <w:lang w:val="en-US" w:eastAsia="zh-CN"/>
              </w:rPr>
              <w:t>- 消防安全教育月（消防演练、安全主题绘画展）</w:t>
            </w:r>
          </w:p>
        </w:tc>
      </w:tr>
      <w:tr w14:paraId="248F81F5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00FE6C9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B6DFE67">
            <w:pPr>
              <w:spacing w:line="360" w:lineRule="auto"/>
            </w:pPr>
            <w:r>
              <w:rPr>
                <w:lang w:val="en-US" w:eastAsia="zh-CN"/>
              </w:rPr>
              <w:t>- 园本教研活动（课程故事分享、区域材料优化）</w:t>
            </w:r>
          </w:p>
        </w:tc>
      </w:tr>
      <w:tr w14:paraId="41FBD67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ACED2C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B5ED0E8">
            <w:pPr>
              <w:spacing w:line="360" w:lineRule="auto"/>
            </w:pPr>
            <w:r>
              <w:rPr>
                <w:lang w:val="en-US" w:eastAsia="zh-CN"/>
              </w:rPr>
              <w:t>- 感恩节主题活动（敬老院慰问、家庭感恩任务）</w:t>
            </w:r>
          </w:p>
        </w:tc>
      </w:tr>
      <w:tr w14:paraId="22CA9A7D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7FBB306">
            <w:pPr>
              <w:spacing w:line="360" w:lineRule="auto"/>
            </w:pPr>
            <w:r>
              <w:rPr>
                <w:lang w:val="en-US" w:eastAsia="zh-CN"/>
              </w:rPr>
              <w:t>2025年12月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739F2EDA">
            <w:pPr>
              <w:spacing w:line="360" w:lineRule="auto"/>
            </w:pPr>
            <w:r>
              <w:rPr>
                <w:lang w:val="en-US" w:eastAsia="zh-CN"/>
              </w:rPr>
              <w:t>主题：健康护航 · 特色展示</w:t>
            </w:r>
          </w:p>
        </w:tc>
      </w:tr>
      <w:tr w14:paraId="1AD20C70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747C3189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52D02393">
            <w:pPr>
              <w:spacing w:line="360" w:lineRule="auto"/>
            </w:pPr>
            <w:r>
              <w:rPr>
                <w:lang w:val="en-US" w:eastAsia="zh-CN"/>
              </w:rPr>
              <w:t>- 冬季体能挑战赛（趣味运动会、跳绳打卡）</w:t>
            </w:r>
          </w:p>
        </w:tc>
      </w:tr>
      <w:tr w14:paraId="42C7374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AF643F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31CAA0D0">
            <w:pPr>
              <w:spacing w:line="360" w:lineRule="auto"/>
            </w:pPr>
            <w:r>
              <w:rPr>
                <w:lang w:val="en-US" w:eastAsia="zh-CN"/>
              </w:rPr>
              <w:t>- 迎新年艺术节（幼儿画展、文艺汇演、民俗体验）</w:t>
            </w:r>
          </w:p>
        </w:tc>
      </w:tr>
      <w:tr w14:paraId="16FDD4D7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07F455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05D5F8">
            <w:pPr>
              <w:spacing w:line="360" w:lineRule="auto"/>
            </w:pPr>
            <w:r>
              <w:rPr>
                <w:lang w:val="en-US" w:eastAsia="zh-CN"/>
              </w:rPr>
              <w:t>- 教师年终述职与评优（教学成果、家长工作、创新实践）</w:t>
            </w:r>
          </w:p>
        </w:tc>
      </w:tr>
      <w:tr w14:paraId="18E7C06A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6906972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2C517E7B">
            <w:pPr>
              <w:spacing w:line="360" w:lineRule="auto"/>
            </w:pPr>
            <w:r>
              <w:rPr>
                <w:lang w:val="en-US" w:eastAsia="zh-CN"/>
              </w:rPr>
              <w:t>- 年终安全大检查（取暖设备、户外器械维护）</w:t>
            </w:r>
          </w:p>
        </w:tc>
      </w:tr>
      <w:tr w14:paraId="3BE33A98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CB24AE1">
            <w:pPr>
              <w:spacing w:line="360" w:lineRule="auto"/>
            </w:pPr>
            <w:r>
              <w:rPr>
                <w:lang w:val="en-US" w:eastAsia="zh-CN"/>
              </w:rPr>
              <w:t>2026年1月</w:t>
            </w: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9169BBD">
            <w:pPr>
              <w:spacing w:line="360" w:lineRule="auto"/>
            </w:pPr>
            <w:r>
              <w:rPr>
                <w:lang w:val="en-US" w:eastAsia="zh-CN"/>
              </w:rPr>
              <w:t>主题：总结展望 · 科学评估</w:t>
            </w:r>
          </w:p>
        </w:tc>
      </w:tr>
      <w:tr w14:paraId="50672779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2C37FF1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77E445A">
            <w:pPr>
              <w:spacing w:line="360" w:lineRule="auto"/>
            </w:pPr>
            <w:r>
              <w:rPr>
                <w:lang w:val="en-US" w:eastAsia="zh-CN"/>
              </w:rPr>
              <w:t>- 幼儿发展期末评估（五大领域能力测评+成长档案分析）</w:t>
            </w:r>
          </w:p>
        </w:tc>
      </w:tr>
      <w:tr w14:paraId="264E6F7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37D837D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11B3C008">
            <w:pPr>
              <w:spacing w:line="360" w:lineRule="auto"/>
            </w:pPr>
            <w:r>
              <w:rPr>
                <w:lang w:val="en-US" w:eastAsia="zh-CN"/>
              </w:rPr>
              <w:t>- 学期工作总结会（各部门述职、问题复盘、下学期规划）</w:t>
            </w:r>
          </w:p>
        </w:tc>
      </w:tr>
      <w:tr w14:paraId="3C67862B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428563AA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088AF058">
            <w:pPr>
              <w:spacing w:line="360" w:lineRule="auto"/>
            </w:pPr>
            <w:r>
              <w:rPr>
                <w:lang w:val="en-US" w:eastAsia="zh-CN"/>
              </w:rPr>
              <w:t>- 寒假安全教育（发放《致家长的一封信》，强调防疫、交通、居家安全）</w:t>
            </w:r>
          </w:p>
        </w:tc>
      </w:tr>
      <w:tr w14:paraId="705AA651">
        <w:tc>
          <w:tcPr>
            <w:tcW w:w="0" w:type="auto"/>
            <w:shd w:val="clear"/>
            <w:tcMar>
              <w:top w:w="200" w:type="dxa"/>
              <w:left w:w="0" w:type="dxa"/>
              <w:bottom w:w="200" w:type="dxa"/>
              <w:right w:w="200" w:type="dxa"/>
            </w:tcMar>
            <w:vAlign w:val="center"/>
          </w:tcPr>
          <w:p w14:paraId="168B50F2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0" w:type="auto"/>
            <w:shd w:val="clear"/>
            <w:tcMar>
              <w:top w:w="200" w:type="dxa"/>
              <w:left w:w="200" w:type="dxa"/>
              <w:bottom w:w="200" w:type="dxa"/>
              <w:right w:w="200" w:type="dxa"/>
            </w:tcMar>
            <w:vAlign w:val="center"/>
          </w:tcPr>
          <w:p w14:paraId="4B1D4AC3">
            <w:pPr>
              <w:spacing w:line="360" w:lineRule="auto"/>
            </w:pPr>
            <w:r>
              <w:rPr>
                <w:lang w:val="en-US" w:eastAsia="zh-CN"/>
              </w:rPr>
              <w:t>- 新春慰问活动（教职工关怀、困难家庭走访）</w:t>
            </w:r>
          </w:p>
        </w:tc>
      </w:tr>
    </w:tbl>
    <w:p w14:paraId="79663EDA">
      <w:pPr>
        <w:spacing w:line="360" w:lineRule="auto"/>
        <w:rPr>
          <w:rFonts w:hint="default"/>
        </w:rPr>
      </w:pPr>
    </w:p>
    <w:p w14:paraId="0146B170">
      <w:pPr>
        <w:spacing w:line="360" w:lineRule="auto"/>
        <w:ind w:firstLine="420" w:firstLineChars="200"/>
      </w:pPr>
      <w:r>
        <w:rPr>
          <w:rFonts w:hint="default"/>
        </w:rPr>
        <w:t>四、专项工作推进</w:t>
      </w:r>
    </w:p>
    <w:p w14:paraId="51CB95E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1.</w:t>
      </w:r>
      <w:r>
        <w:rPr>
          <w:rFonts w:hint="default"/>
        </w:rPr>
        <w:t>课程建设</w:t>
      </w:r>
    </w:p>
    <w:p w14:paraId="41562BC8">
      <w:pPr>
        <w:spacing w:line="360" w:lineRule="auto"/>
        <w:ind w:firstLine="420" w:firstLineChars="200"/>
      </w:pPr>
      <w:r>
        <w:rPr>
          <w:rFonts w:hint="default"/>
        </w:rPr>
        <w:t>修订园本课程方案，增加“节气生活”“STEAM探索”模块。</w:t>
      </w:r>
    </w:p>
    <w:p w14:paraId="2280A16A">
      <w:pPr>
        <w:spacing w:line="360" w:lineRule="auto"/>
        <w:ind w:firstLine="420" w:firstLineChars="200"/>
      </w:pPr>
      <w:r>
        <w:rPr>
          <w:rFonts w:hint="default"/>
        </w:rPr>
        <w:t>建立课程资源库（教案、课件、游戏素材共享平台）。</w:t>
      </w:r>
    </w:p>
    <w:p w14:paraId="361192F0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2.</w:t>
      </w:r>
      <w:r>
        <w:rPr>
          <w:rFonts w:hint="default"/>
        </w:rPr>
        <w:t>教师发展</w:t>
      </w:r>
    </w:p>
    <w:p w14:paraId="6EEF6E5C">
      <w:pPr>
        <w:spacing w:line="360" w:lineRule="auto"/>
        <w:ind w:firstLine="420" w:firstLineChars="200"/>
      </w:pPr>
      <w:r>
        <w:rPr>
          <w:rFonts w:hint="default"/>
        </w:rPr>
        <w:t>实施“青蓝结对”计划（新老教师1v1帮扶）。</w:t>
      </w:r>
    </w:p>
    <w:p w14:paraId="198002E8">
      <w:pPr>
        <w:spacing w:line="360" w:lineRule="auto"/>
        <w:ind w:firstLine="420" w:firstLineChars="200"/>
      </w:pPr>
      <w:r>
        <w:rPr>
          <w:rFonts w:hint="default"/>
        </w:rPr>
        <w:t>组织教师参加区级教学竞赛，争取获等级奖≥2项。</w:t>
      </w:r>
    </w:p>
    <w:p w14:paraId="7F1A4644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3.</w:t>
      </w:r>
      <w:r>
        <w:rPr>
          <w:rFonts w:hint="default"/>
        </w:rPr>
        <w:t>安全体系</w:t>
      </w:r>
    </w:p>
    <w:p w14:paraId="576BC14F">
      <w:pPr>
        <w:spacing w:line="360" w:lineRule="auto"/>
        <w:ind w:firstLine="420" w:firstLineChars="200"/>
      </w:pPr>
      <w:r>
        <w:rPr>
          <w:rFonts w:hint="default"/>
        </w:rPr>
        <w:t>完善“智慧安防”系统（新增监控点位、一键报警装置）。</w:t>
      </w:r>
    </w:p>
    <w:p w14:paraId="4E2CE019">
      <w:pPr>
        <w:spacing w:line="360" w:lineRule="auto"/>
        <w:ind w:firstLine="420" w:firstLineChars="200"/>
      </w:pPr>
      <w:r>
        <w:rPr>
          <w:rFonts w:hint="default"/>
        </w:rPr>
        <w:t>落实食品安全“日管控、周排查、月调度”机制。</w:t>
      </w:r>
    </w:p>
    <w:p w14:paraId="62322F90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4.</w:t>
      </w:r>
      <w:r>
        <w:rPr>
          <w:rFonts w:hint="default"/>
        </w:rPr>
        <w:t>家园沟通</w:t>
      </w:r>
    </w:p>
    <w:p w14:paraId="6B53352E">
      <w:pPr>
        <w:spacing w:line="360" w:lineRule="auto"/>
        <w:ind w:firstLine="420" w:firstLineChars="200"/>
      </w:pPr>
      <w:r>
        <w:rPr>
          <w:rFonts w:hint="default"/>
        </w:rPr>
        <w:t>推广使用家园共育APP，每周更新班级动态。</w:t>
      </w:r>
    </w:p>
    <w:p w14:paraId="52946E68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设立“园长接待日”（每月第三周周三下午）。</w:t>
      </w:r>
    </w:p>
    <w:p w14:paraId="3E879459">
      <w:pPr>
        <w:spacing w:line="360" w:lineRule="auto"/>
        <w:rPr>
          <w:rFonts w:hint="default"/>
        </w:rPr>
      </w:pPr>
    </w:p>
    <w:p w14:paraId="6EA78E9B">
      <w:pPr>
        <w:numPr>
          <w:ilvl w:val="0"/>
          <w:numId w:val="1"/>
        </w:num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预期成效</w:t>
      </w:r>
    </w:p>
    <w:p w14:paraId="11DAB527">
      <w:pPr>
        <w:numPr>
          <w:numId w:val="0"/>
        </w:num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1.</w:t>
      </w:r>
      <w:r>
        <w:rPr>
          <w:rFonts w:hint="default"/>
        </w:rPr>
        <w:t>幼儿出勤率稳定在92%以上，体质测试达标率提升至90%。</w:t>
      </w:r>
    </w:p>
    <w:p w14:paraId="2232EF9A">
      <w:pPr>
        <w:spacing w:line="360" w:lineRule="auto"/>
        <w:ind w:firstLine="420" w:firstLineChars="200"/>
        <w:rPr>
          <w:rFonts w:hint="default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</w:rPr>
        <w:t>形成2-3个特色课程案例（如自然探究、传统节日）。</w:t>
      </w:r>
    </w:p>
    <w:p w14:paraId="76CAD8C5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3.</w:t>
      </w:r>
      <w:r>
        <w:rPr>
          <w:rFonts w:hint="default"/>
        </w:rPr>
        <w:t>家长投诉处理及时率100%，典型问题形成改进方案。</w:t>
      </w:r>
    </w:p>
    <w:p w14:paraId="78A78E27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4.</w:t>
      </w:r>
      <w:r>
        <w:rPr>
          <w:rFonts w:hint="default"/>
        </w:rPr>
        <w:t>园所获评区级“平安校园”“家园共育示范园”。</w:t>
      </w:r>
    </w:p>
    <w:p w14:paraId="083A23DF">
      <w:pPr>
        <w:spacing w:line="360" w:lineRule="auto"/>
        <w:rPr>
          <w:rFonts w:hint="default"/>
        </w:rPr>
      </w:pPr>
    </w:p>
    <w:p w14:paraId="4F1253D4">
      <w:pPr>
        <w:spacing w:line="360" w:lineRule="auto"/>
        <w:ind w:firstLine="420" w:firstLineChars="200"/>
      </w:pPr>
      <w:r>
        <w:rPr>
          <w:rFonts w:hint="default"/>
        </w:rPr>
        <w:t>执行说明</w:t>
      </w:r>
      <w:r>
        <w:rPr>
          <w:rFonts w:hint="default"/>
        </w:rPr>
        <w:t>：</w:t>
      </w:r>
    </w:p>
    <w:p w14:paraId="60D76051">
      <w:pPr>
        <w:spacing w:line="360" w:lineRule="auto"/>
        <w:ind w:firstLine="420" w:firstLineChars="200"/>
      </w:pPr>
      <w:r>
        <w:rPr>
          <w:rFonts w:hint="default"/>
        </w:rPr>
        <w:t>本计划需分解至各部门制定实施细则，责任到人。</w:t>
      </w:r>
    </w:p>
    <w:p w14:paraId="7445248F">
      <w:pPr>
        <w:spacing w:line="360" w:lineRule="auto"/>
        <w:ind w:firstLine="420" w:firstLineChars="200"/>
      </w:pPr>
      <w:r>
        <w:rPr>
          <w:rFonts w:hint="default"/>
        </w:rPr>
        <w:t>每月末召开行政例会检查进度，动态调整策略。</w:t>
      </w:r>
    </w:p>
    <w:p w14:paraId="3DB94E8A">
      <w:pPr>
        <w:spacing w:line="360" w:lineRule="auto"/>
        <w:ind w:firstLine="420" w:firstLineChars="200"/>
      </w:pPr>
      <w:r>
        <w:rPr>
          <w:rFonts w:hint="default"/>
        </w:rPr>
        <w:t>预留10%弹性时间应对突发工作（如疫情防控、专项检查）。</w:t>
      </w:r>
    </w:p>
    <w:p w14:paraId="0149C0D3">
      <w:pPr>
        <w:spacing w:line="360" w:lineRule="auto"/>
      </w:pPr>
    </w:p>
    <w:p w14:paraId="50129D3A">
      <w:pPr>
        <w:spacing w:line="360" w:lineRule="auto"/>
        <w:ind w:firstLine="420" w:firstLineChars="200"/>
        <w:rPr>
          <w:rFonts w:hint="default"/>
        </w:rPr>
      </w:pPr>
      <w:r>
        <w:rPr>
          <w:rFonts w:hint="default"/>
        </w:rPr>
        <w:t>园长签字：__________</w:t>
      </w:r>
      <w:r>
        <w:rPr>
          <w:rFonts w:hint="default"/>
        </w:rPr>
        <w:br w:type="textWrapping"/>
      </w:r>
      <w:r>
        <w:rPr>
          <w:rFonts w:hint="default"/>
        </w:rPr>
        <w:t>制定日期：2025年8月20日</w:t>
      </w:r>
    </w:p>
    <w:p w14:paraId="11C63C0D">
      <w:pPr>
        <w:spacing w:line="360" w:lineRule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409020205090404"/>
    <w:charset w:val="00"/>
    <w:family w:val="auto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191EAF">
    <w:pPr>
      <w:pStyle w:val="5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267960" cy="325120"/>
          <wp:effectExtent l="0" t="0" r="15240" b="5080"/>
          <wp:wrapNone/>
          <wp:docPr id="1" name="图片 1" descr="图片 3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6302573&quot;,&quot;origin&quot;:1,&quot;type&quot;:&quot;pictures&quot;,&quot;user&quot;:&quot;26835313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7960" cy="325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EFD707"/>
    <w:multiLevelType w:val="singleLevel"/>
    <w:tmpl w:val="F3EFD70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99B7D"/>
    <w:rsid w:val="36F99B7D"/>
    <w:rsid w:val="5B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2025-06-17T09:58:00Z</dcterms:created>
  <dc:creator>因为我是射手座</dc:creator>
  <cp:lastModifiedBy>因为我是射手座</cp:lastModifiedBy>
  <dcterms:modified xsi:type="dcterms:W3CDTF">2025-06-17T10:01:40Z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252ED89FC4355D67AACB50682671717D_41</vt:lpwstr>
  </property>
</Properties>
</file>