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仲秋月满品佳节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中秋节是我国传统的重大节日，幼儿园以中秋节为主题设计和组织丰富多彩的活动，有助于帮助幼儿了解中秋节的相关文化，感受民族文化的优秀传统，弘扬、传承民族精神，培养孩子“爱国、爱家乡”的情怀。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1.让幼儿知道农历8月15是“中秋节”，并了解中秋节的来历、传说和习俗，知道中秋节又叫“团圆节”；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2.通过观察、记录月亮的变化，丰富幼儿的科普知识，引发幼儿对天文现象的兴趣；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3.通过让幼儿自己动手制作月饼，发展幼儿的动手操作能力，体验节日的快乐，同时体会到劳动与分享的乐趣。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【活动时间】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2023年9月28日（中秋节和国庆假期前一天）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【活动地点】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【参与人员】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Yojo幼儿园全体师幼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firstLine="394" w:firstLineChars="187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【活动要求】</w:t>
      </w:r>
      <w:r>
        <w:rPr>
          <w:rFonts w:hint="eastAsia" w:ascii="宋体" w:hAnsi="宋体" w:eastAsia="宋体" w:cs="宋体"/>
          <w:sz w:val="21"/>
          <w:szCs w:val="21"/>
        </w:rPr>
        <w:t>Yojo全体师生统一着2023款园服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根据园所所在地选择适当园服款式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物资准备： 横幅、《嫦娥奔月》戏剧表演背景板、表演服装和相关道具、模具若干（制作月饼）、豆沙和冰皮月饼粉（用量及其它准备参考附件《冰皮月饼制作方法》）、定制月饼包装盒/袋（带有园所Logo元素）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音频准备：歌曲《爷爷为我打月饼》、歌曲《静夜思》、幼儿《静夜思》表演视频（参考）、中班国学经典课程9月第3周《中秋节》“故事欣赏”（《嫦娥奔月》剧本出处）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文件准备：《探究发现-变化的月亮》活动参考、《冰皮月饼的制作方法》、《嫦娥奔月》剧本（参考）、主持稿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【人员安排】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主持人1名、音效师1名、演员（教师、幼儿）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【活动流程】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8:30-9:00 班级集体活动—探究发现—变化的月亮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二．9:00-9:10 过渡环节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三．9:10-9:45 全园集体活动—Yojo中秋小剧场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①9:10-9:15入场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各班教师带领幼儿到达活动室（即剧场）的指定位置入座。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如若幼儿园活动室空间有限，难以容下全园幼儿一起观看，园所可根据实际情况，分批安排各班级到场观看，如，分上午9点场和10点场。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②9:15-9:20主持人宣布演出开始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③9:20-9:25教师代表着传统服饰带领全体幼儿表演音乐律动《爷爷为我打月饼》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④9:25-9:30中班幼儿代表着汉服表演古诗吟唱《静夜思》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⑤9:30-9:40大班幼儿代表表演舞台剧《嫦娥奔月》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⑥9:40-9:45中秋小剧场活动结束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1.如园所分表演场次，可选择在10:10-10:15入场，其余活动流程同上；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2.没有观看演出的班级，或已经观看完演出的班级，由班级教师组织幼儿自由活动。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四．15:00-离园 班级集体活动—制作冰皮月饼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①15:00-15:30各班教师按操作步骤组织幼儿制作冰皮月饼；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②教师将幼儿制作好的冰皮月饼和带有园所Logo元素的月饼装入已准备好的包装袋中；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③离园前，教师将已装好的月饼发给班级幼儿，保证每位幼儿都有自制月饼和带有园所Logo的月饼带回家，并叮嘱幼儿保护好月饼，带回家分享给爸爸妈妈；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④家庭分享，联动家长记录幼儿回到家中分享月饼的趣闻趣事，分享孩子的劳动成果，为园所品牌宣传、树立口碑做铺垫。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特别说明：带有园所Logo的月饼，园所可定制特制模具进行制作，重复使用。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【活动延伸】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宣传意识：.园所将活动过程中的精彩瞬间拍照或录制小视频，活动结束后上传威园通，转发朋友圈，为园所做好宣传和口碑铺垫；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品牌意识：将活动中的精彩的照片或者视频提交总部，上传Yojo后花园网站进行宣传；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特色意识：将活动中的流程与Yojo特色相结合，如本活动与《国学经典》相结合，助力打造园所特色。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D6FBE"/>
    <w:multiLevelType w:val="singleLevel"/>
    <w:tmpl w:val="D4CD6FB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NDlkN2IwNTYyM2FiZTI1MzEwZThlMGQ1N2Y0MjE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43F4C76"/>
    <w:rsid w:val="0B76241C"/>
    <w:rsid w:val="0FC067C8"/>
    <w:rsid w:val="13D1399F"/>
    <w:rsid w:val="1B250A64"/>
    <w:rsid w:val="1D5D3E0F"/>
    <w:rsid w:val="1FFE0BB0"/>
    <w:rsid w:val="245D204D"/>
    <w:rsid w:val="26EF6D2A"/>
    <w:rsid w:val="34006B03"/>
    <w:rsid w:val="39C47880"/>
    <w:rsid w:val="39CD6152"/>
    <w:rsid w:val="3C557757"/>
    <w:rsid w:val="44F7365E"/>
    <w:rsid w:val="461D0025"/>
    <w:rsid w:val="516E10C4"/>
    <w:rsid w:val="53C06060"/>
    <w:rsid w:val="544504D4"/>
    <w:rsid w:val="562C60A0"/>
    <w:rsid w:val="56FA46E8"/>
    <w:rsid w:val="5FD2018C"/>
    <w:rsid w:val="65735512"/>
    <w:rsid w:val="668601EB"/>
    <w:rsid w:val="6840570C"/>
    <w:rsid w:val="68930240"/>
    <w:rsid w:val="6A314A13"/>
    <w:rsid w:val="70BE2063"/>
    <w:rsid w:val="71F56BB8"/>
    <w:rsid w:val="739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1417</Characters>
  <Lines>0</Lines>
  <Paragraphs>0</Paragraphs>
  <TotalTime>243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胡蝶</cp:lastModifiedBy>
  <cp:lastPrinted>2023-02-22T06:16:00Z</cp:lastPrinted>
  <dcterms:modified xsi:type="dcterms:W3CDTF">2023-08-14T05:43:54Z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9FE81DCA5A8E4E53933B72F101529311_13</vt:lpwstr>
  </property>
</Properties>
</file>