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创意发型嘉年华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center"/>
        <w:textAlignment w:val="auto"/>
        <w:rPr>
          <w:rFonts w:hint="default" w:ascii="宋体" w:hAnsi="宋体" w:eastAsia="宋体" w:cs="宋体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2023年Yojo联盟幼儿园“疯狂头发日”半日活动方案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  <w:t>【活动背景】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CN"/>
        </w:rPr>
        <w:t>美术活动是幼儿园教育中的重要组成部分，通过美术活动可以培养幼儿的创造力、想象力和艺术表达能力，进而更好地促进幼儿综合能力的发展。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CN"/>
        </w:rPr>
        <w:t>进入新学期以来，Yojo联盟幼儿园依托北京Yojo总部专供课程《创想艺术家》，让幼儿在绘画技巧、手工制作、色彩运用、素材利用、空间表现等方面进行了多维的练习与创作，取得了可喜的成绩。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CN"/>
        </w:rPr>
        <w:t>为了更好地激发幼儿对美术活动的兴趣，提升幼儿的艺术素养，同时发挥幼儿的想象力与创造力，北京Yojo联盟总部特倡议组织以“创意发型嘉年华”为主题的美术创意亲子活动，旨在让幼儿通过作品欣赏、创意绘画、手工制作等形式，大胆自信地创作富有个性的疯狂发型，并参与自己疯狂发型的设计，为幼儿提供一个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敢创想、敢创作、敢展示的机会。实现Yojo宝贝四有培养目标。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  <w:t>活动目标</w:t>
      </w: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lang w:eastAsia="zh-CN"/>
        </w:rPr>
        <w:t>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培养创意思维：通过参与疯狂头发日活动，幼儿可以锻炼创意思维，培养他们的想象力和创造力。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培养动手能力：幼儿园疯狂头发日活动需要幼儿动手制作发型，这可以培养他们的动手能力和手眼协调能力。他们可以尝试使用不同的工具和材料，锻炼手部的灵活性和精细动作能力。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培养艺术审美和欣赏能力</w:t>
      </w:r>
      <w:r>
        <w:rPr>
          <w:rFonts w:hint="eastAsia" w:ascii="宋体" w:hAnsi="宋体" w:eastAsia="宋体" w:cs="宋体"/>
          <w:sz w:val="20"/>
          <w:szCs w:val="20"/>
        </w:rPr>
        <w:t>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作品展示中，亲子互动中，培养孩子艺术审美及欣赏的能力</w:t>
      </w:r>
      <w:r>
        <w:rPr>
          <w:rFonts w:hint="eastAsia" w:ascii="宋体" w:hAnsi="宋体" w:eastAsia="宋体" w:cs="宋体"/>
          <w:sz w:val="20"/>
          <w:szCs w:val="20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  <w:t>【活动时间】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2023年11月15日（第三周）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2" w:firstLineChars="200"/>
        <w:textAlignment w:val="auto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  <w:t>【活动地点】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Yojo幼儿园园内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2" w:firstLineChars="200"/>
        <w:textAlignment w:val="auto"/>
        <w:rPr>
          <w:rFonts w:hint="default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  <w:t>【参与人员】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Yojo幼儿园全体师幼、家长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375" w:firstLineChars="187"/>
        <w:jc w:val="left"/>
        <w:textAlignment w:val="auto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</w:rPr>
        <w:t>【活动要求】</w:t>
      </w:r>
      <w:r>
        <w:rPr>
          <w:rFonts w:hint="eastAsia" w:ascii="宋体" w:hAnsi="宋体" w:eastAsia="宋体" w:cs="宋体"/>
          <w:sz w:val="20"/>
          <w:szCs w:val="20"/>
        </w:rPr>
        <w:t>Yojo全体师生统一着2023款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秋季</w:t>
      </w:r>
      <w:r>
        <w:rPr>
          <w:rFonts w:hint="eastAsia" w:ascii="宋体" w:hAnsi="宋体" w:eastAsia="宋体" w:cs="宋体"/>
          <w:sz w:val="20"/>
          <w:szCs w:val="20"/>
        </w:rPr>
        <w:t>园服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  <w:t>【活动准备】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物资准备：活动背景板、活动签到板、邀请函、拍照相框、红毯、奖状、奖章、各种款式发饰、彩色发胶、发带、发夹、发箍、假发。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材料准备：白色画布、罩衣、彩色麻绳/纸绳、彩色木夹子、彩色油画棒、彩色蜡笔、颜料、吸管、彩色毛根、皱纹纸、彩色卡纸、超轻黏土、防撞泡泡袋、双面胶、胶棒、蘑菇头海绵、各色毛线、儿童剪刀等。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default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音频准备：主持人上场音乐、《巴黎时装周走秀音乐》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文件准备：主持稿、园长致辞稿、美术活动《疯狂的头发》活动参考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default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图片准备：世界各地不同肤色、不同颜色、不同年龄的发型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2" w:firstLineChars="200"/>
        <w:textAlignment w:val="auto"/>
        <w:rPr>
          <w:rFonts w:hint="default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  <w:t>【人员安排】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主持人1名、音效师1名、家长志愿者数名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2" w:firstLineChars="200"/>
        <w:textAlignment w:val="auto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  <w:t>【活动形式】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创意美术《疯狂的头发》、疯狂发型设计大PK、疯狂发型秀、创意评选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  <w:t>【活动流程】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78"/>
        <w:gridCol w:w="1080"/>
        <w:gridCol w:w="4372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  <w:t>时间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  <w:t>环节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  <w:t>内容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  <w:t>8:30-9:30</w:t>
            </w:r>
          </w:p>
        </w:tc>
        <w:tc>
          <w:tcPr>
            <w:tcW w:w="235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  <w:t>创意美术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  <w:t>亲子手绘长卷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  <w:t>《疯狂的头发》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小班幼儿采用直线、斜线等不同的线条排列方式装饰头发。或利用纸黏土、泡泡防撞纸、颜料多种材料进行夸张创作。</w:t>
            </w:r>
          </w:p>
        </w:tc>
        <w:tc>
          <w:tcPr>
            <w:tcW w:w="20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文件类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《疯狂的头发》活动参考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《疯狂的头发》图片欣赏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中班幼儿采用凹凸线、鱼鳞线等不同的线条排列方式装饰头发。或利用纸黏土、毛根、纸绳、儿童剪刀、双面胶等多种材料进行夸张创作。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大班幼儿利用多种线条和颜色装饰头发。或利用多种材料大胆构思与创作作品。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  <w:t>9:30-10:30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  <w:t>疯狂发型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  <w:t>设计大PK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发型体验官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小班幼儿发型设计主要由老师和家长志愿者，按照幼儿的意愿帮助其完成。</w:t>
            </w:r>
          </w:p>
        </w:tc>
        <w:tc>
          <w:tcPr>
            <w:tcW w:w="20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文件类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《疯狂的头发》图片欣赏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互助发型师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中班幼儿分小组，让孩子们互相搭配发饰品，设计独特的发型，教师和家长志愿者负责协助。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我是小Tony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大班幼儿，园所提供发饰装饰材料，让孩子们根据自己的想法装饰发型。教师和家长志愿者负责协助。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  <w:t>10：30-11:30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vertAlign w:val="baseline"/>
                <w:lang w:val="en-US" w:eastAsia="zh-CN"/>
              </w:rPr>
              <w:t>疯狂发型秀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主持人宣布活动开始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主持人上场宣布“疯狂发型秀”活动开始！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文件类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《疯狂发型秀》主持稿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音乐类：上场音乐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园长致辞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园长上场致辞，介绍本次活动举办的目的和意义，并向前来协助活动的家长志愿者表示感谢，向老师们表示感谢！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文件类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《疯狂发型秀园长致辞稿园长致辞稿》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发型T台秀</w:t>
            </w:r>
          </w:p>
        </w:tc>
        <w:tc>
          <w:tcPr>
            <w:tcW w:w="4372" w:type="dxa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让幼儿扮演模特，展示自己的发型，同时也是展示他们的创意和自信。（园所可以邀请家长参加，让孩子们更有成就感！）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音乐类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巴黎时装周走秀音乐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创意评选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根据创意美术作品，以班级为单位，评选第一名“创意手工设计”奖、第二名“艺术创新思维”奖、第三名“艺术创作潜力”奖。</w:t>
            </w:r>
          </w:p>
        </w:tc>
        <w:tc>
          <w:tcPr>
            <w:tcW w:w="20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物料类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奖状/奖章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根据发型展示，以班级为单位，评选出第一名“创意之星”奖、第二名“发型大师”奖、第三名“时尚达人”奖，以此鼓励孩子们的参与和努力。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活动结束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主持人宣布活动结束，有序组织幼儿（家长）离场。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  <w:t>【注意事项】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00" w:firstLineChars="200"/>
        <w:textAlignment w:val="auto"/>
        <w:rPr>
          <w:rFonts w:hint="default" w:ascii="宋体" w:hAnsi="宋体" w:eastAsia="宋体" w:cs="宋体"/>
          <w:b/>
          <w:bCs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根据幼儿园的安全原则，不建议幼儿互相设计发型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使用剪刀、热工具或其他可能对安全造成风险的工具。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00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幼儿</w:t>
      </w:r>
      <w:r>
        <w:rPr>
          <w:rFonts w:hint="eastAsia" w:ascii="宋体" w:hAnsi="宋体" w:eastAsia="宋体" w:cs="宋体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宋体" w:hAnsi="宋体" w:eastAsia="宋体" w:cs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 w:eastAsia="宋体" w:cs="宋体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教师或家长志愿者的帮助</w:t>
      </w:r>
      <w:r>
        <w:rPr>
          <w:rFonts w:hint="eastAsia" w:ascii="宋体" w:hAnsi="宋体" w:eastAsia="宋体" w:cs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下进行发型设计，由成年人负责，并确保使用安全的工具和方法。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  <w:t>【活动建议】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在“疯狂发型大PK”环节，家长也可以扮演顾客体验官，由幼儿给家长设计发型，一方面展现幼儿的创意想法，另一方面也更能让幼儿有成就感。展示环节，可以亲子一起展示。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园所可联动开理发店、做发型师的家长，和他们合作，一方面能给主题活动增添色彩，另一方面也能为理发店带来宣传效应，实现双赢。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  <w:t>【活动延伸】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宣传意识：园所将活动过程中的精彩瞬间拍照或录制小视频，活动结束后上传威园通，转发朋友圈，为园所做好宣传和口碑铺垫。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品牌意识：将活动中的精彩的照片或者视频提交总部，上传Yojo后花园网站进行宣传。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default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特色意识：将活动中的流程与Yojo特色相结合，如本活动与《创想艺术家》相结合，助力打造园所特色。</w:t>
      </w:r>
    </w:p>
    <w:bookmarkEnd w:id="0"/>
    <w:sectPr>
      <w:headerReference r:id="rId3" w:type="default"/>
      <w:footerReference r:id="rId4" w:type="default"/>
      <w:pgSz w:w="11900" w:h="16840"/>
      <w:pgMar w:top="1440" w:right="1080" w:bottom="520" w:left="108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2E559E"/>
    <w:multiLevelType w:val="singleLevel"/>
    <w:tmpl w:val="D72E55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EADC5A5"/>
    <w:multiLevelType w:val="singleLevel"/>
    <w:tmpl w:val="4EADC5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C910F47"/>
    <w:multiLevelType w:val="singleLevel"/>
    <w:tmpl w:val="7C910F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OTIyYjg0OGQyNDhhODE5NTBlYzY1MjAzZmVkNzcifQ=="/>
    <w:docVar w:name="KSO_WPS_MARK_KEY" w:val="85a73d47-f1de-48fb-a975-04a896aa4640"/>
  </w:docVars>
  <w:rsids>
    <w:rsidRoot w:val="00F108DC"/>
    <w:rsid w:val="000830E3"/>
    <w:rsid w:val="0015715B"/>
    <w:rsid w:val="003B43D3"/>
    <w:rsid w:val="003D25B3"/>
    <w:rsid w:val="007207B3"/>
    <w:rsid w:val="00842705"/>
    <w:rsid w:val="00905F3B"/>
    <w:rsid w:val="0099567D"/>
    <w:rsid w:val="009D35E5"/>
    <w:rsid w:val="00B40667"/>
    <w:rsid w:val="00C5194E"/>
    <w:rsid w:val="00F108DC"/>
    <w:rsid w:val="00FD65ED"/>
    <w:rsid w:val="02482547"/>
    <w:rsid w:val="043F4C76"/>
    <w:rsid w:val="05C92D36"/>
    <w:rsid w:val="0B76241C"/>
    <w:rsid w:val="0FC067C8"/>
    <w:rsid w:val="13D1399F"/>
    <w:rsid w:val="16BD4FB1"/>
    <w:rsid w:val="1B1E4A22"/>
    <w:rsid w:val="1B250A64"/>
    <w:rsid w:val="1D5D3E0F"/>
    <w:rsid w:val="1E2C47B1"/>
    <w:rsid w:val="20A47156"/>
    <w:rsid w:val="245D204D"/>
    <w:rsid w:val="2DCF4692"/>
    <w:rsid w:val="30764423"/>
    <w:rsid w:val="34006B03"/>
    <w:rsid w:val="399B3018"/>
    <w:rsid w:val="3B0372DD"/>
    <w:rsid w:val="3C557757"/>
    <w:rsid w:val="3CE71987"/>
    <w:rsid w:val="3FC969B1"/>
    <w:rsid w:val="44F7365E"/>
    <w:rsid w:val="461D0025"/>
    <w:rsid w:val="4E154ACE"/>
    <w:rsid w:val="4F2A55AE"/>
    <w:rsid w:val="53C06060"/>
    <w:rsid w:val="562C60A0"/>
    <w:rsid w:val="56FA46E8"/>
    <w:rsid w:val="5FD2018C"/>
    <w:rsid w:val="62AB1677"/>
    <w:rsid w:val="65735512"/>
    <w:rsid w:val="67F25556"/>
    <w:rsid w:val="6840570C"/>
    <w:rsid w:val="68930240"/>
    <w:rsid w:val="68F72322"/>
    <w:rsid w:val="72691DDC"/>
    <w:rsid w:val="7391654B"/>
    <w:rsid w:val="74B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spacing w:after="100" w:afterAutospacing="1"/>
      <w:jc w:val="left"/>
      <w:outlineLvl w:val="1"/>
    </w:pPr>
    <w:rPr>
      <w:rFonts w:ascii="微软雅黑" w:hAnsi="微软雅黑" w:eastAsia="微软雅黑"/>
      <w:b/>
      <w:bCs/>
      <w:sz w:val="27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字符"/>
    <w:basedOn w:val="10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1565</Words>
  <Characters>1641</Characters>
  <Lines>0</Lines>
  <Paragraphs>0</Paragraphs>
  <TotalTime>271</TotalTime>
  <ScaleCrop>false</ScaleCrop>
  <LinksUpToDate>false</LinksUpToDate>
  <CharactersWithSpaces>1643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2022-04-27T02:37:00Z</dcterms:created>
  <dc:creator>Microsoft Office 用户</dc:creator>
  <cp:lastModifiedBy>游乐</cp:lastModifiedBy>
  <cp:lastPrinted>2023-02-22T06:16:00Z</cp:lastPrinted>
  <dcterms:modified xsi:type="dcterms:W3CDTF">2023-10-20T01:24:29Z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AA9A5E4F777D444E840A41D132824190_13</vt:lpwstr>
  </property>
</Properties>
</file>