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2021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年8月联盟园月工作重点提示（参考）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"/>
        <w:gridCol w:w="2130"/>
        <w:gridCol w:w="9473"/>
        <w:gridCol w:w="1410"/>
        <w:gridCol w:w="2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518" w:type="dxa"/>
            <w:gridSpan w:val="2"/>
            <w:tcBorders>
              <w:tl2br w:val="nil"/>
              <w:tr2bl w:val="nil"/>
            </w:tcBorders>
            <w:shd w:val="clear" w:color="auto" w:fill="F7964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FFFF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FFFF"/>
                <w:sz w:val="21"/>
                <w:szCs w:val="21"/>
                <w:vertAlign w:val="baseline"/>
                <w:lang w:val="en-US" w:eastAsia="zh-CN"/>
              </w:rPr>
              <w:t>工作模块</w:t>
            </w:r>
          </w:p>
        </w:tc>
        <w:tc>
          <w:tcPr>
            <w:tcW w:w="9473" w:type="dxa"/>
            <w:tcBorders>
              <w:tl2br w:val="nil"/>
              <w:tr2bl w:val="nil"/>
            </w:tcBorders>
            <w:shd w:val="clear" w:color="auto" w:fill="F7964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FFFF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FFFF"/>
                <w:sz w:val="21"/>
                <w:szCs w:val="21"/>
                <w:vertAlign w:val="baseline"/>
                <w:lang w:val="en-US" w:eastAsia="zh-CN"/>
              </w:rPr>
              <w:t>工作内容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7964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FFFF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FFFF"/>
                <w:sz w:val="21"/>
                <w:szCs w:val="21"/>
                <w:vertAlign w:val="baseline"/>
                <w:lang w:val="en-US" w:eastAsia="zh-CN"/>
              </w:rPr>
              <w:t>时间节点</w:t>
            </w:r>
          </w:p>
        </w:tc>
        <w:tc>
          <w:tcPr>
            <w:tcW w:w="2210" w:type="dxa"/>
            <w:tcBorders>
              <w:tl2br w:val="nil"/>
              <w:tr2bl w:val="nil"/>
            </w:tcBorders>
            <w:shd w:val="clear" w:color="auto" w:fill="F7964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FFFF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FFFF"/>
                <w:sz w:val="21"/>
                <w:szCs w:val="21"/>
                <w:vertAlign w:val="baseline"/>
                <w:lang w:val="en-US" w:eastAsia="zh-CN"/>
              </w:rPr>
              <w:t>检视点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88" w:type="dxa"/>
            <w:vMerge w:val="restart"/>
            <w:tcBorders>
              <w:tl2br w:val="nil"/>
              <w:tr2bl w:val="nil"/>
            </w:tcBorders>
            <w:shd w:val="clear" w:color="auto" w:fill="F7CAAC" w:themeFill="accent2" w:themeFillTint="6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</w:p>
        </w:tc>
        <w:tc>
          <w:tcPr>
            <w:tcW w:w="2130" w:type="dxa"/>
            <w:vMerge w:val="restart"/>
            <w:tcBorders>
              <w:tl2br w:val="nil"/>
              <w:tr2bl w:val="nil"/>
            </w:tcBorders>
            <w:shd w:val="clear" w:color="auto" w:fill="F7CAAC" w:themeFill="accent2" w:themeFillTint="6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重点工作</w:t>
            </w:r>
          </w:p>
        </w:tc>
        <w:tc>
          <w:tcPr>
            <w:tcW w:w="9473" w:type="dxa"/>
            <w:tcBorders>
              <w:tl2br w:val="nil"/>
              <w:tr2bl w:val="nil"/>
            </w:tcBorders>
            <w:shd w:val="clear" w:color="auto" w:fill="F7CAAC" w:themeFill="accent2" w:themeFillTint="6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制定各岗位新学期工作计划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7CAAC" w:themeFill="accent2" w:themeFillTint="6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8月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26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日</w:t>
            </w:r>
          </w:p>
        </w:tc>
        <w:tc>
          <w:tcPr>
            <w:tcW w:w="2210" w:type="dxa"/>
            <w:tcBorders>
              <w:tl2br w:val="nil"/>
              <w:tr2bl w:val="nil"/>
            </w:tcBorders>
            <w:shd w:val="clear" w:color="auto" w:fill="F7CAAC" w:themeFill="accent2" w:themeFillTint="6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检查档案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388" w:type="dxa"/>
            <w:vMerge w:val="continue"/>
            <w:tcBorders>
              <w:tl2br w:val="nil"/>
              <w:tr2bl w:val="nil"/>
            </w:tcBorders>
            <w:shd w:val="clear" w:color="auto" w:fill="F7CAAC" w:themeFill="accent2" w:themeFillTint="6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Merge w:val="continue"/>
            <w:tcBorders>
              <w:tl2br w:val="nil"/>
              <w:tr2bl w:val="nil"/>
            </w:tcBorders>
            <w:shd w:val="clear" w:color="auto" w:fill="F7CAAC" w:themeFill="accent2" w:themeFillTint="6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73" w:type="dxa"/>
            <w:tcBorders>
              <w:tl2br w:val="nil"/>
              <w:tr2bl w:val="nil"/>
            </w:tcBorders>
            <w:shd w:val="clear" w:color="auto" w:fill="F7CAAC" w:themeFill="accent2" w:themeFillTint="6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做好幼儿园开学准备工作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7CAAC" w:themeFill="accent2" w:themeFillTint="6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8月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日</w:t>
            </w:r>
          </w:p>
        </w:tc>
        <w:tc>
          <w:tcPr>
            <w:tcW w:w="2210" w:type="dxa"/>
            <w:tcBorders>
              <w:tl2br w:val="nil"/>
              <w:tr2bl w:val="nil"/>
            </w:tcBorders>
            <w:shd w:val="clear" w:color="auto" w:fill="F7CAAC" w:themeFill="accent2" w:themeFillTint="6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卫生检查及物资储备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388" w:type="dxa"/>
            <w:vMerge w:val="continue"/>
            <w:tcBorders>
              <w:tl2br w:val="nil"/>
              <w:tr2bl w:val="nil"/>
            </w:tcBorders>
            <w:shd w:val="clear" w:color="auto" w:fill="F7CAAC" w:themeFill="accent2" w:themeFillTint="6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Merge w:val="continue"/>
            <w:tcBorders>
              <w:tl2br w:val="nil"/>
              <w:tr2bl w:val="nil"/>
            </w:tcBorders>
            <w:shd w:val="clear" w:color="auto" w:fill="F7CAAC" w:themeFill="accent2" w:themeFillTint="6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73" w:type="dxa"/>
            <w:tcBorders>
              <w:tl2br w:val="nil"/>
              <w:tr2bl w:val="nil"/>
            </w:tcBorders>
            <w:shd w:val="clear" w:color="auto" w:fill="F7CAAC" w:themeFill="accent2" w:themeFillTint="6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做好园所暑期招生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7CAAC" w:themeFill="accent2" w:themeFillTint="6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8月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日</w:t>
            </w:r>
          </w:p>
        </w:tc>
        <w:tc>
          <w:tcPr>
            <w:tcW w:w="2210" w:type="dxa"/>
            <w:tcBorders>
              <w:tl2br w:val="nil"/>
              <w:tr2bl w:val="nil"/>
            </w:tcBorders>
            <w:shd w:val="clear" w:color="auto" w:fill="F7CAAC" w:themeFill="accent2" w:themeFillTint="6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大型活动的开展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88" w:type="dxa"/>
            <w:vMerge w:val="restart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联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园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长</w:t>
            </w:r>
          </w:p>
        </w:tc>
        <w:tc>
          <w:tcPr>
            <w:tcW w:w="2130" w:type="dxa"/>
            <w:vMerge w:val="restart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幼儿园全面管理</w:t>
            </w:r>
          </w:p>
        </w:tc>
        <w:tc>
          <w:tcPr>
            <w:tcW w:w="9473" w:type="dxa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召开全园新学期工作 会议，部署全园工作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8月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日</w:t>
            </w:r>
          </w:p>
        </w:tc>
        <w:tc>
          <w:tcPr>
            <w:tcW w:w="2210" w:type="dxa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会议记录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88" w:type="dxa"/>
            <w:vMerge w:val="continue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Merge w:val="continue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73" w:type="dxa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健全各岗位组织架构，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组织学习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岗位职责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制定新教职员工培训计划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8月23日</w:t>
            </w:r>
          </w:p>
        </w:tc>
        <w:tc>
          <w:tcPr>
            <w:tcW w:w="2210" w:type="dxa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检查档案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88" w:type="dxa"/>
            <w:vMerge w:val="continue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Merge w:val="continue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73" w:type="dxa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指导全园做好新学期幼儿入园准备工作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8月26日</w:t>
            </w:r>
          </w:p>
        </w:tc>
        <w:tc>
          <w:tcPr>
            <w:tcW w:w="2210" w:type="dxa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物资储备及幼儿档案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88" w:type="dxa"/>
            <w:vMerge w:val="continue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Merge w:val="continue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73" w:type="dxa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制定新学期疫情防控计划</w:t>
            </w:r>
          </w:p>
          <w:p>
            <w:pPr>
              <w:numPr>
                <w:ilvl w:val="0"/>
                <w:numId w:val="0"/>
              </w:num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333333"/>
                <w:spacing w:val="0"/>
                <w:sz w:val="21"/>
                <w:szCs w:val="21"/>
                <w:highlight w:val="yellow"/>
                <w:shd w:val="clear" w:fill="FFFFFF"/>
                <w:lang w:val="en-US" w:eastAsia="zh-CN"/>
              </w:rPr>
              <w:t>附件：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333333"/>
                <w:spacing w:val="0"/>
                <w:sz w:val="21"/>
                <w:szCs w:val="21"/>
                <w:highlight w:val="yellow"/>
                <w:shd w:val="clear" w:fill="FFFFFF"/>
              </w:rPr>
              <w:t>【新冠肺炎】北京YojoXX幼儿园冠肺炎疫情防控工作预案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8月26日</w:t>
            </w:r>
          </w:p>
        </w:tc>
        <w:tc>
          <w:tcPr>
            <w:tcW w:w="2210" w:type="dxa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检查档案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88" w:type="dxa"/>
            <w:vMerge w:val="continue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30" w:type="dxa"/>
            <w:vMerge w:val="restart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  <w:t>幼儿园运营与效益</w:t>
            </w:r>
          </w:p>
        </w:tc>
        <w:tc>
          <w:tcPr>
            <w:tcW w:w="9473" w:type="dxa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.结合上学期全园预算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情况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，制定本学期收支预算</w:t>
            </w:r>
          </w:p>
          <w:p>
            <w:pPr>
              <w:numPr>
                <w:ilvl w:val="0"/>
                <w:numId w:val="0"/>
              </w:num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333333"/>
                <w:spacing w:val="0"/>
                <w:sz w:val="21"/>
                <w:szCs w:val="21"/>
                <w:highlight w:val="yellow"/>
                <w:shd w:val="clear" w:fill="FFFFFF"/>
                <w:lang w:val="en-US" w:eastAsia="zh-CN"/>
              </w:rPr>
              <w:t>附件：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highlight w:val="yellow"/>
                <w:shd w:val="clear" w:fill="FFFFFF"/>
              </w:rPr>
              <w:t>【表格】幼儿园收支预算表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8月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日</w:t>
            </w:r>
          </w:p>
        </w:tc>
        <w:tc>
          <w:tcPr>
            <w:tcW w:w="2210" w:type="dxa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检查档案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88" w:type="dxa"/>
            <w:vMerge w:val="continue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30" w:type="dxa"/>
            <w:vMerge w:val="continue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473" w:type="dxa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根据本学期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幼儿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人数，及时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订购新学期Yojo专供课程、园服等相关产品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8月5日</w:t>
            </w:r>
          </w:p>
        </w:tc>
        <w:tc>
          <w:tcPr>
            <w:tcW w:w="2210" w:type="dxa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物资储备充足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88" w:type="dxa"/>
            <w:vMerge w:val="continue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30" w:type="dxa"/>
            <w:vMerge w:val="continue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473" w:type="dxa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学习、总结“202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年Yojo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精英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园长暑期特训营”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内容，制定新学期园所运营计划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8月10日</w:t>
            </w:r>
          </w:p>
        </w:tc>
        <w:tc>
          <w:tcPr>
            <w:tcW w:w="2210" w:type="dxa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学习笔记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88" w:type="dxa"/>
            <w:vMerge w:val="continue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30" w:type="dxa"/>
            <w:vMerge w:val="restart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  <w:t>招生保生管理</w:t>
            </w:r>
          </w:p>
        </w:tc>
        <w:tc>
          <w:tcPr>
            <w:tcW w:w="9473" w:type="dxa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统计本学期在园幼儿人数，制定新学期招生计划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8月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27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日</w:t>
            </w:r>
          </w:p>
        </w:tc>
        <w:tc>
          <w:tcPr>
            <w:tcW w:w="2210" w:type="dxa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检查档案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388" w:type="dxa"/>
            <w:vMerge w:val="continue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30" w:type="dxa"/>
            <w:vMerge w:val="continue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473" w:type="dxa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left"/>
              <w:textAlignment w:val="auto"/>
              <w:outlineLvl w:val="9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组织开展大型活动：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“立秋”大型活动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left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highlight w:val="yellow"/>
                <w:lang w:val="en-US" w:eastAsia="zh-CN"/>
              </w:rPr>
              <w:t>附件：【立秋】“舌尖上的立秋”活动方案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8月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日</w:t>
            </w:r>
          </w:p>
        </w:tc>
        <w:tc>
          <w:tcPr>
            <w:tcW w:w="2210" w:type="dxa"/>
            <w:vMerge w:val="restart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两威平台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活动宣传反馈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388" w:type="dxa"/>
            <w:vMerge w:val="continue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30" w:type="dxa"/>
            <w:vMerge w:val="continue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473" w:type="dxa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left"/>
              <w:textAlignment w:val="auto"/>
              <w:outlineLvl w:val="9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组织开展大型活动：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“开学典礼”大型活动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highlight w:val="yellow"/>
                <w:lang w:val="en-US" w:eastAsia="zh-CN"/>
              </w:rPr>
              <w:t>附件：【开学典礼】活动方案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8月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31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日</w:t>
            </w:r>
          </w:p>
        </w:tc>
        <w:tc>
          <w:tcPr>
            <w:tcW w:w="2210" w:type="dxa"/>
            <w:vMerge w:val="continue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88" w:type="dxa"/>
            <w:vMerge w:val="continue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30" w:type="dxa"/>
            <w:vMerge w:val="continue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473" w:type="dxa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利用两威平台，做好大型活动宣传工作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8月31日</w:t>
            </w:r>
          </w:p>
        </w:tc>
        <w:tc>
          <w:tcPr>
            <w:tcW w:w="2210" w:type="dxa"/>
            <w:vMerge w:val="continue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88" w:type="dxa"/>
            <w:vMerge w:val="continue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30" w:type="dxa"/>
            <w:vMerge w:val="restart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幼儿园计划管理</w:t>
            </w:r>
          </w:p>
        </w:tc>
        <w:tc>
          <w:tcPr>
            <w:tcW w:w="9473" w:type="dxa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highlight w:val="yellow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制定新学期园务工作计划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8月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日</w:t>
            </w:r>
          </w:p>
        </w:tc>
        <w:tc>
          <w:tcPr>
            <w:tcW w:w="2210" w:type="dxa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检查档案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88" w:type="dxa"/>
            <w:vMerge w:val="continue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30" w:type="dxa"/>
            <w:vMerge w:val="continue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473" w:type="dxa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highlight w:val="yellow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召开全园工作会议，安排各岗位新学期重点工作，指导各部门制定学期工作计划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8月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日</w:t>
            </w:r>
          </w:p>
        </w:tc>
        <w:tc>
          <w:tcPr>
            <w:tcW w:w="2210" w:type="dxa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会议记录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88" w:type="dxa"/>
            <w:vMerge w:val="continue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幼儿园团队建设</w:t>
            </w:r>
          </w:p>
        </w:tc>
        <w:tc>
          <w:tcPr>
            <w:tcW w:w="9473" w:type="dxa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1、团建活动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left"/>
              <w:textAlignment w:val="auto"/>
              <w:outlineLvl w:val="9"/>
              <w:rPr>
                <w:rFonts w:hint="default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highlight w:val="yellow"/>
                <w:vertAlign w:val="baseline"/>
                <w:lang w:val="en-US" w:eastAsia="zh-CN"/>
              </w:rPr>
              <w:t>附件：</w:t>
            </w:r>
            <w:r>
              <w:rPr>
                <w:rFonts w:hint="default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highlight w:val="yellow"/>
                <w:vertAlign w:val="baseline"/>
                <w:lang w:val="en-US" w:eastAsia="zh-CN"/>
              </w:rPr>
              <w:t>【教师团建】“凝心聚力，筑梦前行”活动方案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8月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24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日</w:t>
            </w:r>
          </w:p>
        </w:tc>
        <w:tc>
          <w:tcPr>
            <w:tcW w:w="2210" w:type="dxa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检查档案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88" w:type="dxa"/>
            <w:vMerge w:val="continue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  <w:t>公共关系和危机处理</w:t>
            </w:r>
          </w:p>
        </w:tc>
        <w:tc>
          <w:tcPr>
            <w:tcW w:w="9473" w:type="dxa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维护外部公共关系，做好开学准备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8月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24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日</w:t>
            </w:r>
          </w:p>
        </w:tc>
        <w:tc>
          <w:tcPr>
            <w:tcW w:w="2210" w:type="dxa"/>
            <w:tcBorders>
              <w:tl2br w:val="nil"/>
              <w:tr2bl w:val="nil"/>
            </w:tcBorders>
            <w:shd w:val="clear" w:color="auto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检查档案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88" w:type="dxa"/>
            <w:vMerge w:val="restart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  <w:t>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  <w:t>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  <w:t>任</w:t>
            </w:r>
          </w:p>
        </w:tc>
        <w:tc>
          <w:tcPr>
            <w:tcW w:w="2130" w:type="dxa"/>
            <w:vMerge w:val="restart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设施设备管理</w:t>
            </w:r>
          </w:p>
        </w:tc>
        <w:tc>
          <w:tcPr>
            <w:tcW w:w="9473" w:type="dxa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000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1、根据班级教育教学需要，整理、提交本学期班级物品采购需求，为新学期开班做好准备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210" w:type="dxa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采购需求单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88" w:type="dxa"/>
            <w:vMerge w:val="continue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30" w:type="dxa"/>
            <w:vMerge w:val="continue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473" w:type="dxa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000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2、做好开学前班级硬件设施设备的安全检查工作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8月28日</w:t>
            </w:r>
          </w:p>
        </w:tc>
        <w:tc>
          <w:tcPr>
            <w:tcW w:w="2210" w:type="dxa"/>
            <w:vMerge w:val="restart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检查档案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88" w:type="dxa"/>
            <w:vMerge w:val="continue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30" w:type="dxa"/>
            <w:vMerge w:val="continue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473" w:type="dxa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000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3、做好新学期各班教材、教参的发放工作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8月24日</w:t>
            </w:r>
          </w:p>
        </w:tc>
        <w:tc>
          <w:tcPr>
            <w:tcW w:w="2210" w:type="dxa"/>
            <w:vMerge w:val="continue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88" w:type="dxa"/>
            <w:vMerge w:val="continue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30" w:type="dxa"/>
            <w:vMerge w:val="restart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班级服务</w:t>
            </w:r>
          </w:p>
        </w:tc>
        <w:tc>
          <w:tcPr>
            <w:tcW w:w="9473" w:type="dxa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制定教师一日工作流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程，与教师岗位安全责任书存档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333333"/>
                <w:spacing w:val="0"/>
                <w:sz w:val="21"/>
                <w:szCs w:val="21"/>
                <w:highlight w:val="yellow"/>
                <w:shd w:val="clear" w:fill="FFFFFF"/>
                <w:lang w:val="en-US" w:eastAsia="zh-CN"/>
              </w:rPr>
              <w:t>附件：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333333"/>
                <w:spacing w:val="0"/>
                <w:sz w:val="21"/>
                <w:szCs w:val="21"/>
                <w:highlight w:val="yellow"/>
                <w:shd w:val="clear" w:fill="FFFFFF"/>
              </w:rPr>
              <w:t>班级一日工作流程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8月24日</w:t>
            </w:r>
          </w:p>
        </w:tc>
        <w:tc>
          <w:tcPr>
            <w:tcW w:w="2210" w:type="dxa"/>
            <w:vMerge w:val="restart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检查档案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88" w:type="dxa"/>
            <w:vMerge w:val="continue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30" w:type="dxa"/>
            <w:vMerge w:val="continue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473" w:type="dxa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指导教师做好本学期的班级工作计划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8月27日</w:t>
            </w:r>
          </w:p>
        </w:tc>
        <w:tc>
          <w:tcPr>
            <w:tcW w:w="2210" w:type="dxa"/>
            <w:vMerge w:val="continue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88" w:type="dxa"/>
            <w:vMerge w:val="continue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30" w:type="dxa"/>
            <w:vMerge w:val="continue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473" w:type="dxa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000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3、组织开展教师岗位培训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8月27日</w:t>
            </w:r>
          </w:p>
        </w:tc>
        <w:tc>
          <w:tcPr>
            <w:tcW w:w="2210" w:type="dxa"/>
            <w:vMerge w:val="restart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学习笔记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88" w:type="dxa"/>
            <w:vMerge w:val="continue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30" w:type="dxa"/>
            <w:vMerge w:val="continue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473" w:type="dxa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000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4、指导教师学习利用两威平台填写家园联系册、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填写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幼儿考勤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8月27日</w:t>
            </w:r>
          </w:p>
        </w:tc>
        <w:tc>
          <w:tcPr>
            <w:tcW w:w="2210" w:type="dxa"/>
            <w:vMerge w:val="continue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88" w:type="dxa"/>
            <w:vMerge w:val="continue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vMerge w:val="restart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  <w:t>教育教学</w:t>
            </w:r>
          </w:p>
        </w:tc>
        <w:tc>
          <w:tcPr>
            <w:tcW w:w="9473" w:type="dxa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numPr>
                <w:ilvl w:val="0"/>
                <w:numId w:val="4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指导班级教师制定本学期教育教学计划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333333"/>
                <w:spacing w:val="0"/>
                <w:sz w:val="21"/>
                <w:szCs w:val="21"/>
                <w:highlight w:val="yellow"/>
                <w:shd w:val="clear" w:fill="FFFFFF"/>
                <w:lang w:val="en-US" w:eastAsia="zh-CN"/>
              </w:rPr>
              <w:t>附件：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333333"/>
                <w:spacing w:val="0"/>
                <w:sz w:val="21"/>
                <w:szCs w:val="21"/>
                <w:highlight w:val="yellow"/>
                <w:shd w:val="clear" w:fill="FFFFFF"/>
              </w:rPr>
              <w:t>Yojo联盟园教育教学计划表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000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8月3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210" w:type="dxa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000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检查档案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88" w:type="dxa"/>
            <w:vMerge w:val="continue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vMerge w:val="continue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473" w:type="dxa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FFFF"/>
                <w:sz w:val="21"/>
                <w:szCs w:val="21"/>
                <w:shd w:val="clear" w:color="auto" w:fill="FF000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2、组织教师开展Yojo专供课程、特色课程的培训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8月20日</w:t>
            </w:r>
          </w:p>
        </w:tc>
        <w:tc>
          <w:tcPr>
            <w:tcW w:w="2210" w:type="dxa"/>
            <w:vMerge w:val="restart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检查档案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88" w:type="dxa"/>
            <w:vMerge w:val="continue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vMerge w:val="continue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473" w:type="dxa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FFFF"/>
                <w:sz w:val="21"/>
                <w:szCs w:val="21"/>
                <w:shd w:val="clear" w:color="auto" w:fill="FF000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3、结合教师日常工作中的问题，展开讨论，制定本学期教研计划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8月24日</w:t>
            </w:r>
          </w:p>
        </w:tc>
        <w:tc>
          <w:tcPr>
            <w:tcW w:w="2210" w:type="dxa"/>
            <w:vMerge w:val="continue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388" w:type="dxa"/>
            <w:vMerge w:val="continue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  <w:t>环境创设</w:t>
            </w:r>
          </w:p>
        </w:tc>
        <w:tc>
          <w:tcPr>
            <w:tcW w:w="9473" w:type="dxa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FFFFFF"/>
                <w:sz w:val="21"/>
                <w:szCs w:val="21"/>
                <w:shd w:val="clear" w:color="auto" w:fill="FF000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、指导教师做好活动区域的划分，创设区域环境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27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210" w:type="dxa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拍照存档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388" w:type="dxa"/>
            <w:vMerge w:val="continue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vMerge w:val="restart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  <w:t>家长工作</w:t>
            </w:r>
          </w:p>
        </w:tc>
        <w:tc>
          <w:tcPr>
            <w:tcW w:w="9473" w:type="dxa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利用两威平台，微信发送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致家长的一封信，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指导教师做好开学前幼儿的家访及电话回访工作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333333"/>
                <w:spacing w:val="0"/>
                <w:sz w:val="21"/>
                <w:szCs w:val="21"/>
                <w:highlight w:val="yellow"/>
                <w:shd w:val="clear" w:fill="FFFFFF"/>
                <w:lang w:val="en-US" w:eastAsia="zh-CN"/>
              </w:rPr>
              <w:t>参考威园通：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highlight w:val="yellow"/>
                <w:lang w:val="en-US" w:eastAsia="zh-CN"/>
              </w:rPr>
              <w:t>开学通知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highlight w:val="yellow"/>
                <w:lang w:val="en-US" w:eastAsia="zh-CN"/>
              </w:rPr>
              <w:t>附件：开学前致家长的一封信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highlight w:val="yellow"/>
                <w:lang w:val="en-US" w:eastAsia="zh-CN"/>
              </w:rPr>
              <w:t>附件：新生家访方案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210" w:type="dxa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检查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发送通知记录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88" w:type="dxa"/>
            <w:vMerge w:val="continue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vMerge w:val="continue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473" w:type="dxa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.针对家长沟通技巧进行教师相关培训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8月24日</w:t>
            </w:r>
          </w:p>
        </w:tc>
        <w:tc>
          <w:tcPr>
            <w:tcW w:w="2210" w:type="dxa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学习笔记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88" w:type="dxa"/>
            <w:vMerge w:val="continue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  <w:t>幼儿园档案管理</w:t>
            </w:r>
          </w:p>
        </w:tc>
        <w:tc>
          <w:tcPr>
            <w:tcW w:w="9473" w:type="dxa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整理本学期班级各项工作计划，大型活动方案、照片、视频存档，将整理好的幼儿家访调查表装订成册存档，教师岗位安全责任书存档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8月3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210" w:type="dxa"/>
            <w:tcBorders>
              <w:tl2br w:val="nil"/>
              <w:tr2bl w:val="nil"/>
            </w:tcBorders>
            <w:shd w:val="clear" w:color="auto" w:fill="CCE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检查档案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88" w:type="dxa"/>
            <w:vMerge w:val="restart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  <w:t>后勤主任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硬件设施</w:t>
            </w:r>
          </w:p>
        </w:tc>
        <w:tc>
          <w:tcPr>
            <w:tcW w:w="9473" w:type="dxa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按照硬件设施保养维修制度，完成全园设施设备安全大检查，并做详细记录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8月26日</w:t>
            </w:r>
          </w:p>
        </w:tc>
        <w:tc>
          <w:tcPr>
            <w:tcW w:w="2210" w:type="dxa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检查档案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88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30" w:type="dxa"/>
            <w:vMerge w:val="restart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  <w:t>清洁卫生</w:t>
            </w:r>
          </w:p>
        </w:tc>
        <w:tc>
          <w:tcPr>
            <w:tcW w:w="9473" w:type="dxa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numPr>
                <w:ilvl w:val="0"/>
                <w:numId w:val="5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指导后勤人员做好清洁卫生大扫除，为开学做好准备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每日</w:t>
            </w:r>
          </w:p>
        </w:tc>
        <w:tc>
          <w:tcPr>
            <w:tcW w:w="2210" w:type="dxa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进班抽查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88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30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473" w:type="dxa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numPr>
                <w:ilvl w:val="0"/>
                <w:numId w:val="5"/>
              </w:num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组织保育员学习威园通Yojo学院关于清洁卫生的内容并进行考核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8月20日</w:t>
            </w:r>
          </w:p>
        </w:tc>
        <w:tc>
          <w:tcPr>
            <w:tcW w:w="2210" w:type="dxa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学习笔记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88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30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473" w:type="dxa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numPr>
                <w:ilvl w:val="0"/>
                <w:numId w:val="5"/>
              </w:num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规范各岗位清洁消毒工作流程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8月26日</w:t>
            </w:r>
          </w:p>
        </w:tc>
        <w:tc>
          <w:tcPr>
            <w:tcW w:w="2210" w:type="dxa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检查档案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88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30" w:type="dxa"/>
            <w:vMerge w:val="restart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  <w:t>卫生保健</w:t>
            </w:r>
          </w:p>
        </w:tc>
        <w:tc>
          <w:tcPr>
            <w:tcW w:w="9473" w:type="dxa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1、制定本学期卫生保健工作计划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8月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日</w:t>
            </w:r>
          </w:p>
        </w:tc>
        <w:tc>
          <w:tcPr>
            <w:tcW w:w="2210" w:type="dxa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检查档案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88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30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473" w:type="dxa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FFFFFF"/>
                <w:sz w:val="21"/>
                <w:szCs w:val="21"/>
                <w:shd w:val="clear" w:color="auto" w:fill="FF000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2、统计本学期各岗人员体检时间，并提前告知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8月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日</w:t>
            </w:r>
          </w:p>
        </w:tc>
        <w:tc>
          <w:tcPr>
            <w:tcW w:w="2210" w:type="dxa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通知记录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88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30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473" w:type="dxa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FFFF"/>
                <w:sz w:val="21"/>
                <w:szCs w:val="21"/>
                <w:shd w:val="clear" w:color="auto" w:fill="FF000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3、通知新生及离园超过2个月幼儿入园前体检，查收体检记录表，登记预防接种记录，建立幼儿健康档案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8月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日</w:t>
            </w:r>
          </w:p>
        </w:tc>
        <w:tc>
          <w:tcPr>
            <w:tcW w:w="2210" w:type="dxa"/>
            <w:vMerge w:val="restart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检查档案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88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30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473" w:type="dxa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按要求每日检测、记录幼儿体温做好开学前防疫工作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333333"/>
                <w:spacing w:val="0"/>
                <w:sz w:val="21"/>
                <w:szCs w:val="21"/>
                <w:highlight w:val="yellow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333333"/>
                <w:spacing w:val="0"/>
                <w:sz w:val="21"/>
                <w:szCs w:val="21"/>
                <w:highlight w:val="yellow"/>
                <w:shd w:val="clear" w:fill="FFFFFF"/>
                <w:lang w:val="en-US" w:eastAsia="zh-CN"/>
              </w:rPr>
              <w:t>附件：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333333"/>
                <w:spacing w:val="0"/>
                <w:sz w:val="21"/>
                <w:szCs w:val="21"/>
                <w:highlight w:val="yellow"/>
                <w:shd w:val="clear" w:fill="FFFFFF"/>
              </w:rPr>
              <w:t>北京YojoXXX幼儿园X班幼儿体温登记表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每日</w:t>
            </w:r>
          </w:p>
        </w:tc>
        <w:tc>
          <w:tcPr>
            <w:tcW w:w="2210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88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30" w:type="dxa"/>
            <w:vMerge w:val="restart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食堂管理</w:t>
            </w:r>
          </w:p>
        </w:tc>
        <w:tc>
          <w:tcPr>
            <w:tcW w:w="9473" w:type="dxa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组织食堂人员做好清洁卫生消毒工作，为开学做好准备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8月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28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日</w:t>
            </w:r>
          </w:p>
        </w:tc>
        <w:tc>
          <w:tcPr>
            <w:tcW w:w="2210" w:type="dxa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逐一检查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88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30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473" w:type="dxa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FFFFFF"/>
                <w:sz w:val="21"/>
                <w:szCs w:val="21"/>
                <w:shd w:val="clear" w:color="auto" w:fill="FF000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2、规范食品采购流程，建立出入库制度，根据上学期食材采购情况，核验供应商是否合格，筛选出新的供应商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8月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日</w:t>
            </w:r>
          </w:p>
        </w:tc>
        <w:tc>
          <w:tcPr>
            <w:tcW w:w="2210" w:type="dxa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检查档案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88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30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473" w:type="dxa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FFFF"/>
                <w:sz w:val="21"/>
                <w:szCs w:val="21"/>
                <w:shd w:val="clear" w:color="auto" w:fill="FF000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3、组织食堂人员学习威园通Yojo学院关于食堂管理的内容并进行考核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8月20日</w:t>
            </w:r>
          </w:p>
        </w:tc>
        <w:tc>
          <w:tcPr>
            <w:tcW w:w="2210" w:type="dxa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88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30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473" w:type="dxa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FFFFFF"/>
                <w:sz w:val="21"/>
                <w:szCs w:val="21"/>
                <w:shd w:val="clear" w:color="auto" w:fill="FF000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4、清洗烟道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8月20日</w:t>
            </w:r>
          </w:p>
        </w:tc>
        <w:tc>
          <w:tcPr>
            <w:tcW w:w="2210" w:type="dxa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检查档案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88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30" w:type="dxa"/>
            <w:vMerge w:val="restart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  <w:t>安全管理</w:t>
            </w:r>
          </w:p>
        </w:tc>
        <w:tc>
          <w:tcPr>
            <w:tcW w:w="9473" w:type="dxa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1、开学前进行园所全面安全检查工作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8月30日</w:t>
            </w:r>
          </w:p>
        </w:tc>
        <w:tc>
          <w:tcPr>
            <w:tcW w:w="2210" w:type="dxa"/>
            <w:vMerge w:val="restart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检查档案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88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30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473" w:type="dxa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签订各岗位安全责任书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333333"/>
                <w:spacing w:val="0"/>
                <w:sz w:val="21"/>
                <w:szCs w:val="21"/>
                <w:highlight w:val="yellow"/>
                <w:shd w:val="clear" w:fill="FFFFFF"/>
                <w:lang w:val="en-US" w:eastAsia="zh-CN"/>
              </w:rPr>
              <w:t>附件：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333333"/>
                <w:spacing w:val="0"/>
                <w:sz w:val="21"/>
                <w:szCs w:val="21"/>
                <w:highlight w:val="yellow"/>
                <w:shd w:val="clear" w:fill="FFFFFF"/>
              </w:rPr>
              <w:t>【工具】Yojo幼儿园联盟安全责任书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8月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日</w:t>
            </w:r>
          </w:p>
        </w:tc>
        <w:tc>
          <w:tcPr>
            <w:tcW w:w="2210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88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30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473" w:type="dxa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FFFFFF"/>
                <w:sz w:val="21"/>
                <w:szCs w:val="21"/>
                <w:shd w:val="clear" w:color="auto" w:fill="FF000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、组织学习消防安全相关法律法规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8月20日</w:t>
            </w:r>
          </w:p>
        </w:tc>
        <w:tc>
          <w:tcPr>
            <w:tcW w:w="2210" w:type="dxa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会议记录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88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30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473" w:type="dxa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组织后勤人员学习威园通Yojo学院安全管理的内容并进行考核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8月24日</w:t>
            </w:r>
          </w:p>
        </w:tc>
        <w:tc>
          <w:tcPr>
            <w:tcW w:w="2210" w:type="dxa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检查档案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88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30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473" w:type="dxa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0" w:lineRule="atLeas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5.根据校车安全管理制对校车进行维护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保养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检修，做好相关记录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10" w:type="dxa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检查档案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88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  <w:t>幼儿园档案管理</w:t>
            </w:r>
          </w:p>
        </w:tc>
        <w:tc>
          <w:tcPr>
            <w:tcW w:w="9473" w:type="dxa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FFFFFF"/>
                <w:sz w:val="21"/>
                <w:szCs w:val="21"/>
                <w:shd w:val="clear" w:color="auto" w:fill="FF000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将安全检查资料、岗位安全责任书、幼儿健康档案、培训会议、幼儿食谱、员工体检报告、校车保养维修等资料准时归档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8月3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210" w:type="dxa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检查档案</w:t>
            </w:r>
          </w:p>
        </w:tc>
      </w:tr>
    </w:tbl>
    <w:p>
      <w:pP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type w:val="continuous"/>
      <w:pgSz w:w="16783" w:h="11850" w:orient="landscape"/>
      <w:pgMar w:top="567" w:right="567" w:bottom="567" w:left="567" w:header="283" w:footer="283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5071"/>
        <w:tab w:val="left" w:pos="9096"/>
        <w:tab w:val="clear" w:pos="4153"/>
        <w:tab w:val="clear" w:pos="8306"/>
      </w:tabs>
      <w:spacing w:line="360" w:lineRule="auto"/>
      <w:jc w:val="right"/>
      <w:rPr>
        <w:rFonts w:hint="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/>
        <w:lang w:val="en-US" w:eastAsia="zh-CN"/>
      </w:rPr>
      <w:t xml:space="preserve">                           </w:t>
    </w:r>
  </w:p>
  <w:p>
    <w:pPr>
      <w:pStyle w:val="2"/>
      <w:tabs>
        <w:tab w:val="left" w:pos="5071"/>
        <w:tab w:val="left" w:pos="9096"/>
        <w:tab w:val="clear" w:pos="4153"/>
        <w:tab w:val="clear" w:pos="8306"/>
      </w:tabs>
      <w:spacing w:line="360" w:lineRule="auto"/>
      <w:jc w:val="center"/>
      <w:rPr>
        <w:rFonts w:hint="default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                                                                 Yojo幼儿园联盟 教研部 王薇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909175" cy="751840"/>
          <wp:effectExtent l="0" t="0" r="9525" b="0"/>
          <wp:docPr id="1" name="图片 1" descr="页眉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-03"/>
                  <pic:cNvPicPr>
                    <a:picLocks noChangeAspect="1"/>
                  </pic:cNvPicPr>
                </pic:nvPicPr>
                <pic:blipFill>
                  <a:blip r:embed="rId1"/>
                  <a:srcRect t="21764" b="13089"/>
                  <a:stretch>
                    <a:fillRect/>
                  </a:stretch>
                </pic:blipFill>
                <pic:spPr>
                  <a:xfrm>
                    <a:off x="0" y="0"/>
                    <a:ext cx="9909175" cy="751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1B0B14"/>
    <w:multiLevelType w:val="singleLevel"/>
    <w:tmpl w:val="E31B0B1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BE27146"/>
    <w:multiLevelType w:val="singleLevel"/>
    <w:tmpl w:val="0BE2714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9CF25FB"/>
    <w:multiLevelType w:val="singleLevel"/>
    <w:tmpl w:val="59CF25F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A509BAB"/>
    <w:multiLevelType w:val="singleLevel"/>
    <w:tmpl w:val="5A509BAB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6CAB9467"/>
    <w:multiLevelType w:val="singleLevel"/>
    <w:tmpl w:val="6CAB9467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705CAC1E"/>
    <w:multiLevelType w:val="singleLevel"/>
    <w:tmpl w:val="705CAC1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415D24"/>
    <w:rsid w:val="000C0E32"/>
    <w:rsid w:val="001A500A"/>
    <w:rsid w:val="002C547A"/>
    <w:rsid w:val="002E74A4"/>
    <w:rsid w:val="003D4EB5"/>
    <w:rsid w:val="004201C1"/>
    <w:rsid w:val="00637ED1"/>
    <w:rsid w:val="00AC6F19"/>
    <w:rsid w:val="00B77CC0"/>
    <w:rsid w:val="00E07F0F"/>
    <w:rsid w:val="00F53C77"/>
    <w:rsid w:val="00F728D0"/>
    <w:rsid w:val="010464E9"/>
    <w:rsid w:val="019E18DD"/>
    <w:rsid w:val="01AE5616"/>
    <w:rsid w:val="01B37C62"/>
    <w:rsid w:val="01C41F03"/>
    <w:rsid w:val="01CE197B"/>
    <w:rsid w:val="01FD5A75"/>
    <w:rsid w:val="020F29E3"/>
    <w:rsid w:val="024013B8"/>
    <w:rsid w:val="027B669E"/>
    <w:rsid w:val="029A7B7F"/>
    <w:rsid w:val="02B24731"/>
    <w:rsid w:val="033A0A0C"/>
    <w:rsid w:val="035107CE"/>
    <w:rsid w:val="037313F0"/>
    <w:rsid w:val="03933C15"/>
    <w:rsid w:val="03BA304B"/>
    <w:rsid w:val="03BF0BD8"/>
    <w:rsid w:val="03D343D0"/>
    <w:rsid w:val="042E6DED"/>
    <w:rsid w:val="04482A06"/>
    <w:rsid w:val="046510D0"/>
    <w:rsid w:val="04825808"/>
    <w:rsid w:val="04D7169B"/>
    <w:rsid w:val="04E43953"/>
    <w:rsid w:val="04E85E00"/>
    <w:rsid w:val="054D3F3F"/>
    <w:rsid w:val="055145F4"/>
    <w:rsid w:val="057F314C"/>
    <w:rsid w:val="05A768FB"/>
    <w:rsid w:val="05E94FAD"/>
    <w:rsid w:val="05F04040"/>
    <w:rsid w:val="061937C7"/>
    <w:rsid w:val="0644145A"/>
    <w:rsid w:val="06593BE2"/>
    <w:rsid w:val="06EE2934"/>
    <w:rsid w:val="06FB2C6A"/>
    <w:rsid w:val="076129C0"/>
    <w:rsid w:val="07706DD9"/>
    <w:rsid w:val="07BE78B0"/>
    <w:rsid w:val="07D32A43"/>
    <w:rsid w:val="07FC6F48"/>
    <w:rsid w:val="08BA3CDA"/>
    <w:rsid w:val="08EC783F"/>
    <w:rsid w:val="08F5448C"/>
    <w:rsid w:val="09712DC4"/>
    <w:rsid w:val="0A3C2CB1"/>
    <w:rsid w:val="0A751792"/>
    <w:rsid w:val="0A914EAB"/>
    <w:rsid w:val="0AA532DC"/>
    <w:rsid w:val="0AEC2A52"/>
    <w:rsid w:val="0B60608B"/>
    <w:rsid w:val="0B7D4E01"/>
    <w:rsid w:val="0B813E52"/>
    <w:rsid w:val="0B891479"/>
    <w:rsid w:val="0BD24D06"/>
    <w:rsid w:val="0C1870D0"/>
    <w:rsid w:val="0C1A6D0A"/>
    <w:rsid w:val="0CA35ED7"/>
    <w:rsid w:val="0D045F1E"/>
    <w:rsid w:val="0D2A1611"/>
    <w:rsid w:val="0D3753D4"/>
    <w:rsid w:val="0D4C64AC"/>
    <w:rsid w:val="0DD23E77"/>
    <w:rsid w:val="0E7C6435"/>
    <w:rsid w:val="0E8B6C4D"/>
    <w:rsid w:val="0E904D60"/>
    <w:rsid w:val="0E94113D"/>
    <w:rsid w:val="0E9D4E90"/>
    <w:rsid w:val="0EA00555"/>
    <w:rsid w:val="0EC65618"/>
    <w:rsid w:val="0EED2A39"/>
    <w:rsid w:val="0F273378"/>
    <w:rsid w:val="0F2C27A4"/>
    <w:rsid w:val="0F30107F"/>
    <w:rsid w:val="0F530A3C"/>
    <w:rsid w:val="0F5D5A21"/>
    <w:rsid w:val="0F6F6013"/>
    <w:rsid w:val="0F8A7C8F"/>
    <w:rsid w:val="0FC21271"/>
    <w:rsid w:val="0FDD225F"/>
    <w:rsid w:val="0FE64D07"/>
    <w:rsid w:val="0FFA523D"/>
    <w:rsid w:val="10067DD8"/>
    <w:rsid w:val="10456599"/>
    <w:rsid w:val="105E54D8"/>
    <w:rsid w:val="108924C7"/>
    <w:rsid w:val="10A35638"/>
    <w:rsid w:val="10B24D2E"/>
    <w:rsid w:val="110B405B"/>
    <w:rsid w:val="113A0782"/>
    <w:rsid w:val="11646AF1"/>
    <w:rsid w:val="11DD1E57"/>
    <w:rsid w:val="121F6607"/>
    <w:rsid w:val="12250A50"/>
    <w:rsid w:val="127849E2"/>
    <w:rsid w:val="128C7DDC"/>
    <w:rsid w:val="12964704"/>
    <w:rsid w:val="12AD5A1F"/>
    <w:rsid w:val="135F69D2"/>
    <w:rsid w:val="13846B31"/>
    <w:rsid w:val="13AB18EF"/>
    <w:rsid w:val="13B226F1"/>
    <w:rsid w:val="143D6071"/>
    <w:rsid w:val="14434899"/>
    <w:rsid w:val="14691AB8"/>
    <w:rsid w:val="146D06C7"/>
    <w:rsid w:val="150536C2"/>
    <w:rsid w:val="151A238B"/>
    <w:rsid w:val="156B3BE9"/>
    <w:rsid w:val="157F183A"/>
    <w:rsid w:val="159F1ED1"/>
    <w:rsid w:val="15DB50D2"/>
    <w:rsid w:val="15DD7850"/>
    <w:rsid w:val="15E25CD9"/>
    <w:rsid w:val="1625328C"/>
    <w:rsid w:val="16405791"/>
    <w:rsid w:val="165D29CD"/>
    <w:rsid w:val="172A53BD"/>
    <w:rsid w:val="17522560"/>
    <w:rsid w:val="176F4523"/>
    <w:rsid w:val="17736039"/>
    <w:rsid w:val="17B00A9A"/>
    <w:rsid w:val="17B16D7C"/>
    <w:rsid w:val="17B46A6B"/>
    <w:rsid w:val="180343CD"/>
    <w:rsid w:val="18615175"/>
    <w:rsid w:val="186B4F6C"/>
    <w:rsid w:val="187304C8"/>
    <w:rsid w:val="188D2CFD"/>
    <w:rsid w:val="18A9311C"/>
    <w:rsid w:val="18E137B2"/>
    <w:rsid w:val="193870C4"/>
    <w:rsid w:val="193E5E6C"/>
    <w:rsid w:val="1944632E"/>
    <w:rsid w:val="195F0066"/>
    <w:rsid w:val="197C571C"/>
    <w:rsid w:val="19866B7D"/>
    <w:rsid w:val="1A0C359B"/>
    <w:rsid w:val="1A2348CC"/>
    <w:rsid w:val="1A2B771F"/>
    <w:rsid w:val="1A606B0D"/>
    <w:rsid w:val="1AFB1CAD"/>
    <w:rsid w:val="1B0D7897"/>
    <w:rsid w:val="1B172E3D"/>
    <w:rsid w:val="1B491978"/>
    <w:rsid w:val="1B5B63EF"/>
    <w:rsid w:val="1B6A4053"/>
    <w:rsid w:val="1B920877"/>
    <w:rsid w:val="1C0A6904"/>
    <w:rsid w:val="1C0C1203"/>
    <w:rsid w:val="1C485C66"/>
    <w:rsid w:val="1C94769B"/>
    <w:rsid w:val="1CC93936"/>
    <w:rsid w:val="1D097FE9"/>
    <w:rsid w:val="1D251AF0"/>
    <w:rsid w:val="1D3C1F4A"/>
    <w:rsid w:val="1D8C3546"/>
    <w:rsid w:val="1DED2F37"/>
    <w:rsid w:val="1F0C6015"/>
    <w:rsid w:val="1F4F464F"/>
    <w:rsid w:val="1FB27BCF"/>
    <w:rsid w:val="1FC302A6"/>
    <w:rsid w:val="1FFC4FF0"/>
    <w:rsid w:val="20216937"/>
    <w:rsid w:val="204921F2"/>
    <w:rsid w:val="20615401"/>
    <w:rsid w:val="2084579F"/>
    <w:rsid w:val="20A40EF5"/>
    <w:rsid w:val="20D82DD6"/>
    <w:rsid w:val="20F12772"/>
    <w:rsid w:val="21046F72"/>
    <w:rsid w:val="2113141A"/>
    <w:rsid w:val="216F4FDE"/>
    <w:rsid w:val="2195082D"/>
    <w:rsid w:val="21DA42FB"/>
    <w:rsid w:val="21EC5EB1"/>
    <w:rsid w:val="223036B8"/>
    <w:rsid w:val="22381088"/>
    <w:rsid w:val="225B7F5E"/>
    <w:rsid w:val="22C44A42"/>
    <w:rsid w:val="22E029B5"/>
    <w:rsid w:val="22E11876"/>
    <w:rsid w:val="233714C2"/>
    <w:rsid w:val="23A835AF"/>
    <w:rsid w:val="23C03337"/>
    <w:rsid w:val="23F26A9D"/>
    <w:rsid w:val="2414061D"/>
    <w:rsid w:val="2429013E"/>
    <w:rsid w:val="24326B9E"/>
    <w:rsid w:val="244378E5"/>
    <w:rsid w:val="245B145D"/>
    <w:rsid w:val="245E485D"/>
    <w:rsid w:val="24E83950"/>
    <w:rsid w:val="25566025"/>
    <w:rsid w:val="25602EB7"/>
    <w:rsid w:val="261860C5"/>
    <w:rsid w:val="263B7ED2"/>
    <w:rsid w:val="264C1462"/>
    <w:rsid w:val="26527C5C"/>
    <w:rsid w:val="26955882"/>
    <w:rsid w:val="26A35AA4"/>
    <w:rsid w:val="26CA71AE"/>
    <w:rsid w:val="26FC2BD9"/>
    <w:rsid w:val="270D326A"/>
    <w:rsid w:val="27511C1E"/>
    <w:rsid w:val="27AB2EB4"/>
    <w:rsid w:val="27AE69A5"/>
    <w:rsid w:val="28301906"/>
    <w:rsid w:val="283A2D17"/>
    <w:rsid w:val="28602243"/>
    <w:rsid w:val="2866640F"/>
    <w:rsid w:val="2883276D"/>
    <w:rsid w:val="28A43088"/>
    <w:rsid w:val="28E10576"/>
    <w:rsid w:val="292E682C"/>
    <w:rsid w:val="292F00A7"/>
    <w:rsid w:val="29771A24"/>
    <w:rsid w:val="29824000"/>
    <w:rsid w:val="2A11795D"/>
    <w:rsid w:val="2A1A575B"/>
    <w:rsid w:val="2A587A92"/>
    <w:rsid w:val="2A784C8A"/>
    <w:rsid w:val="2B2D215D"/>
    <w:rsid w:val="2B33471C"/>
    <w:rsid w:val="2B6441E6"/>
    <w:rsid w:val="2B764954"/>
    <w:rsid w:val="2BE010B2"/>
    <w:rsid w:val="2BE76695"/>
    <w:rsid w:val="2BFD383C"/>
    <w:rsid w:val="2C1D38AF"/>
    <w:rsid w:val="2C2609A3"/>
    <w:rsid w:val="2C6C275C"/>
    <w:rsid w:val="2CD33EAE"/>
    <w:rsid w:val="2CEA39E8"/>
    <w:rsid w:val="2D242372"/>
    <w:rsid w:val="2D286A2E"/>
    <w:rsid w:val="2D2E0A68"/>
    <w:rsid w:val="2D3929CB"/>
    <w:rsid w:val="2DEC1C43"/>
    <w:rsid w:val="2DF1785D"/>
    <w:rsid w:val="2E015045"/>
    <w:rsid w:val="2E140FCF"/>
    <w:rsid w:val="2E37106D"/>
    <w:rsid w:val="2E77017C"/>
    <w:rsid w:val="2E7B6F6A"/>
    <w:rsid w:val="2E9858BD"/>
    <w:rsid w:val="2E9B4D8F"/>
    <w:rsid w:val="2EC0201E"/>
    <w:rsid w:val="2ED67D07"/>
    <w:rsid w:val="2ED93C5D"/>
    <w:rsid w:val="2F0E1B74"/>
    <w:rsid w:val="2F5337BA"/>
    <w:rsid w:val="2FB11047"/>
    <w:rsid w:val="2FEE0CFB"/>
    <w:rsid w:val="30305B63"/>
    <w:rsid w:val="303C6218"/>
    <w:rsid w:val="30660540"/>
    <w:rsid w:val="30B809C0"/>
    <w:rsid w:val="30F165AC"/>
    <w:rsid w:val="31095632"/>
    <w:rsid w:val="31390055"/>
    <w:rsid w:val="314A571D"/>
    <w:rsid w:val="315074FE"/>
    <w:rsid w:val="31D81AF2"/>
    <w:rsid w:val="320C747E"/>
    <w:rsid w:val="321E7CF5"/>
    <w:rsid w:val="32550399"/>
    <w:rsid w:val="3263686F"/>
    <w:rsid w:val="327F0906"/>
    <w:rsid w:val="32BE43AA"/>
    <w:rsid w:val="332D23AF"/>
    <w:rsid w:val="333429D5"/>
    <w:rsid w:val="33376789"/>
    <w:rsid w:val="336900A5"/>
    <w:rsid w:val="33A06652"/>
    <w:rsid w:val="33CC237E"/>
    <w:rsid w:val="33F926A6"/>
    <w:rsid w:val="34342616"/>
    <w:rsid w:val="343E1B1B"/>
    <w:rsid w:val="34851D8F"/>
    <w:rsid w:val="348603AF"/>
    <w:rsid w:val="34915659"/>
    <w:rsid w:val="34AD54A6"/>
    <w:rsid w:val="34D21F82"/>
    <w:rsid w:val="3521053A"/>
    <w:rsid w:val="355B74F5"/>
    <w:rsid w:val="35803D81"/>
    <w:rsid w:val="35930E96"/>
    <w:rsid w:val="35B23617"/>
    <w:rsid w:val="3619118A"/>
    <w:rsid w:val="363E1B70"/>
    <w:rsid w:val="36407A3C"/>
    <w:rsid w:val="365A329E"/>
    <w:rsid w:val="37084843"/>
    <w:rsid w:val="372F17F5"/>
    <w:rsid w:val="37363778"/>
    <w:rsid w:val="373E044D"/>
    <w:rsid w:val="37572C0C"/>
    <w:rsid w:val="376B2960"/>
    <w:rsid w:val="3772376A"/>
    <w:rsid w:val="377B3948"/>
    <w:rsid w:val="37951EB4"/>
    <w:rsid w:val="37B87594"/>
    <w:rsid w:val="37C40D81"/>
    <w:rsid w:val="38496EC8"/>
    <w:rsid w:val="38553580"/>
    <w:rsid w:val="38A00892"/>
    <w:rsid w:val="38C04773"/>
    <w:rsid w:val="390A6540"/>
    <w:rsid w:val="39133C4F"/>
    <w:rsid w:val="393F1A60"/>
    <w:rsid w:val="395667AC"/>
    <w:rsid w:val="39606982"/>
    <w:rsid w:val="39626641"/>
    <w:rsid w:val="39706C72"/>
    <w:rsid w:val="399F1AE0"/>
    <w:rsid w:val="39B33BEF"/>
    <w:rsid w:val="39F61CB8"/>
    <w:rsid w:val="3A1B09BA"/>
    <w:rsid w:val="3A560561"/>
    <w:rsid w:val="3A766815"/>
    <w:rsid w:val="3A9E031C"/>
    <w:rsid w:val="3ABB42D8"/>
    <w:rsid w:val="3ACA0666"/>
    <w:rsid w:val="3AE00EBF"/>
    <w:rsid w:val="3AF0189C"/>
    <w:rsid w:val="3B030E3F"/>
    <w:rsid w:val="3B334F89"/>
    <w:rsid w:val="3B511272"/>
    <w:rsid w:val="3B5136C0"/>
    <w:rsid w:val="3B53412A"/>
    <w:rsid w:val="3B554024"/>
    <w:rsid w:val="3B9A6F4B"/>
    <w:rsid w:val="3BB70639"/>
    <w:rsid w:val="3BD2690C"/>
    <w:rsid w:val="3BD72843"/>
    <w:rsid w:val="3BDC7283"/>
    <w:rsid w:val="3C02385F"/>
    <w:rsid w:val="3C8D43D1"/>
    <w:rsid w:val="3CB01A91"/>
    <w:rsid w:val="3CEF29CD"/>
    <w:rsid w:val="3CFC357E"/>
    <w:rsid w:val="3D1C22A4"/>
    <w:rsid w:val="3D712A1F"/>
    <w:rsid w:val="3D9E1791"/>
    <w:rsid w:val="3DF6251E"/>
    <w:rsid w:val="3E2006E5"/>
    <w:rsid w:val="3E2335F3"/>
    <w:rsid w:val="3E2959B1"/>
    <w:rsid w:val="3E3F123B"/>
    <w:rsid w:val="3E6E6452"/>
    <w:rsid w:val="3E872B5C"/>
    <w:rsid w:val="3EEE7C52"/>
    <w:rsid w:val="3F3613B5"/>
    <w:rsid w:val="3F833B33"/>
    <w:rsid w:val="3FAF3836"/>
    <w:rsid w:val="3FE115AD"/>
    <w:rsid w:val="400771EA"/>
    <w:rsid w:val="405F291B"/>
    <w:rsid w:val="4087384A"/>
    <w:rsid w:val="40C62E76"/>
    <w:rsid w:val="40D4431D"/>
    <w:rsid w:val="40DC5173"/>
    <w:rsid w:val="41081F2B"/>
    <w:rsid w:val="414633F1"/>
    <w:rsid w:val="415F060F"/>
    <w:rsid w:val="417B3B34"/>
    <w:rsid w:val="417D25FA"/>
    <w:rsid w:val="418B30C4"/>
    <w:rsid w:val="41CC233E"/>
    <w:rsid w:val="41D42A34"/>
    <w:rsid w:val="425552F8"/>
    <w:rsid w:val="428F1521"/>
    <w:rsid w:val="432A4391"/>
    <w:rsid w:val="4376269E"/>
    <w:rsid w:val="44090A0C"/>
    <w:rsid w:val="44164D6A"/>
    <w:rsid w:val="44313632"/>
    <w:rsid w:val="44AC2B1B"/>
    <w:rsid w:val="44B47EB6"/>
    <w:rsid w:val="44F23001"/>
    <w:rsid w:val="45467D3E"/>
    <w:rsid w:val="45800CDC"/>
    <w:rsid w:val="45B51140"/>
    <w:rsid w:val="45CB4D8D"/>
    <w:rsid w:val="45EB03D9"/>
    <w:rsid w:val="46312F37"/>
    <w:rsid w:val="46B04656"/>
    <w:rsid w:val="46B82A0F"/>
    <w:rsid w:val="46EF2B6F"/>
    <w:rsid w:val="47415D24"/>
    <w:rsid w:val="479364BD"/>
    <w:rsid w:val="47977068"/>
    <w:rsid w:val="479D1562"/>
    <w:rsid w:val="47E83313"/>
    <w:rsid w:val="482769D1"/>
    <w:rsid w:val="485F1606"/>
    <w:rsid w:val="4896062D"/>
    <w:rsid w:val="48BA309E"/>
    <w:rsid w:val="48C726A1"/>
    <w:rsid w:val="48EA4679"/>
    <w:rsid w:val="492B53CF"/>
    <w:rsid w:val="49A379F2"/>
    <w:rsid w:val="49C45966"/>
    <w:rsid w:val="49E7082B"/>
    <w:rsid w:val="49F334BF"/>
    <w:rsid w:val="4AB91D93"/>
    <w:rsid w:val="4ABC60AD"/>
    <w:rsid w:val="4AE27D20"/>
    <w:rsid w:val="4B2D3FBF"/>
    <w:rsid w:val="4B37484B"/>
    <w:rsid w:val="4B445260"/>
    <w:rsid w:val="4B7A3DC8"/>
    <w:rsid w:val="4B7C37DD"/>
    <w:rsid w:val="4B872810"/>
    <w:rsid w:val="4B9B6006"/>
    <w:rsid w:val="4BC6051A"/>
    <w:rsid w:val="4BCE316E"/>
    <w:rsid w:val="4BD11B89"/>
    <w:rsid w:val="4BD72164"/>
    <w:rsid w:val="4C005FA1"/>
    <w:rsid w:val="4C030115"/>
    <w:rsid w:val="4C306406"/>
    <w:rsid w:val="4C5D145E"/>
    <w:rsid w:val="4C6F1174"/>
    <w:rsid w:val="4C706652"/>
    <w:rsid w:val="4C8622A1"/>
    <w:rsid w:val="4C885932"/>
    <w:rsid w:val="4C9D36B4"/>
    <w:rsid w:val="4CF53F58"/>
    <w:rsid w:val="4CFD380B"/>
    <w:rsid w:val="4D382B52"/>
    <w:rsid w:val="4D7D6925"/>
    <w:rsid w:val="4E1A54AC"/>
    <w:rsid w:val="4E5C2073"/>
    <w:rsid w:val="4EA9751F"/>
    <w:rsid w:val="4ECE2419"/>
    <w:rsid w:val="4ED15939"/>
    <w:rsid w:val="4F33244E"/>
    <w:rsid w:val="4F5E30E4"/>
    <w:rsid w:val="4FEA7BB1"/>
    <w:rsid w:val="50070ECE"/>
    <w:rsid w:val="501F438B"/>
    <w:rsid w:val="5036104B"/>
    <w:rsid w:val="50A5417B"/>
    <w:rsid w:val="50AD177F"/>
    <w:rsid w:val="50D667BD"/>
    <w:rsid w:val="50FF60D7"/>
    <w:rsid w:val="51007ED3"/>
    <w:rsid w:val="51AC0205"/>
    <w:rsid w:val="51F54157"/>
    <w:rsid w:val="52155E5C"/>
    <w:rsid w:val="521F57C1"/>
    <w:rsid w:val="5250250E"/>
    <w:rsid w:val="525A2E5D"/>
    <w:rsid w:val="5357484C"/>
    <w:rsid w:val="53EB19E8"/>
    <w:rsid w:val="54651331"/>
    <w:rsid w:val="547A7FFE"/>
    <w:rsid w:val="54B671EF"/>
    <w:rsid w:val="54C26D58"/>
    <w:rsid w:val="55086EC2"/>
    <w:rsid w:val="55164A0E"/>
    <w:rsid w:val="55DC4E33"/>
    <w:rsid w:val="560753CE"/>
    <w:rsid w:val="562B1DEF"/>
    <w:rsid w:val="566E0216"/>
    <w:rsid w:val="56863447"/>
    <w:rsid w:val="56871CE6"/>
    <w:rsid w:val="573217DF"/>
    <w:rsid w:val="574924C3"/>
    <w:rsid w:val="575968B1"/>
    <w:rsid w:val="57656739"/>
    <w:rsid w:val="57752C0E"/>
    <w:rsid w:val="5795070B"/>
    <w:rsid w:val="57C958CC"/>
    <w:rsid w:val="57CA7824"/>
    <w:rsid w:val="57D47BA3"/>
    <w:rsid w:val="58144070"/>
    <w:rsid w:val="58486909"/>
    <w:rsid w:val="584C4C8B"/>
    <w:rsid w:val="585C46E4"/>
    <w:rsid w:val="58CE5662"/>
    <w:rsid w:val="58D16050"/>
    <w:rsid w:val="58E77237"/>
    <w:rsid w:val="59021939"/>
    <w:rsid w:val="5938208C"/>
    <w:rsid w:val="59413134"/>
    <w:rsid w:val="594F5353"/>
    <w:rsid w:val="597E790D"/>
    <w:rsid w:val="599A5FD1"/>
    <w:rsid w:val="59AC0D45"/>
    <w:rsid w:val="59CC77C6"/>
    <w:rsid w:val="5A5734E9"/>
    <w:rsid w:val="5A91360D"/>
    <w:rsid w:val="5AE46A5F"/>
    <w:rsid w:val="5AF87DFF"/>
    <w:rsid w:val="5B38221C"/>
    <w:rsid w:val="5B431550"/>
    <w:rsid w:val="5B461F27"/>
    <w:rsid w:val="5B540C99"/>
    <w:rsid w:val="5B810DEF"/>
    <w:rsid w:val="5B8F7AD6"/>
    <w:rsid w:val="5BAF10DD"/>
    <w:rsid w:val="5CB50AFD"/>
    <w:rsid w:val="5CE47A11"/>
    <w:rsid w:val="5CF81A20"/>
    <w:rsid w:val="5D01652F"/>
    <w:rsid w:val="5D2658B5"/>
    <w:rsid w:val="5D33605C"/>
    <w:rsid w:val="5DA77B05"/>
    <w:rsid w:val="5DF86675"/>
    <w:rsid w:val="5E110F73"/>
    <w:rsid w:val="5E133656"/>
    <w:rsid w:val="5E1708BE"/>
    <w:rsid w:val="5E5C1FB4"/>
    <w:rsid w:val="5E646E7C"/>
    <w:rsid w:val="5E7728FA"/>
    <w:rsid w:val="5F645667"/>
    <w:rsid w:val="5FCA795B"/>
    <w:rsid w:val="60071629"/>
    <w:rsid w:val="601A53D2"/>
    <w:rsid w:val="603560CE"/>
    <w:rsid w:val="604553BC"/>
    <w:rsid w:val="60B3440D"/>
    <w:rsid w:val="60B7000A"/>
    <w:rsid w:val="60B921CA"/>
    <w:rsid w:val="60BA2234"/>
    <w:rsid w:val="61096EB2"/>
    <w:rsid w:val="611C3C10"/>
    <w:rsid w:val="61222499"/>
    <w:rsid w:val="6137046C"/>
    <w:rsid w:val="61430C20"/>
    <w:rsid w:val="61456151"/>
    <w:rsid w:val="614A3008"/>
    <w:rsid w:val="6175204E"/>
    <w:rsid w:val="618C2377"/>
    <w:rsid w:val="61A51CE0"/>
    <w:rsid w:val="61CA3087"/>
    <w:rsid w:val="623A0549"/>
    <w:rsid w:val="62472841"/>
    <w:rsid w:val="625A50DE"/>
    <w:rsid w:val="62B73CDC"/>
    <w:rsid w:val="63140561"/>
    <w:rsid w:val="6371605C"/>
    <w:rsid w:val="63F53A8C"/>
    <w:rsid w:val="64171E4A"/>
    <w:rsid w:val="644E5729"/>
    <w:rsid w:val="64560B7E"/>
    <w:rsid w:val="646036CC"/>
    <w:rsid w:val="646102AC"/>
    <w:rsid w:val="64EE5E96"/>
    <w:rsid w:val="650D541F"/>
    <w:rsid w:val="65117C26"/>
    <w:rsid w:val="65A31246"/>
    <w:rsid w:val="661E0E82"/>
    <w:rsid w:val="663F6046"/>
    <w:rsid w:val="665F29C6"/>
    <w:rsid w:val="667F1FAF"/>
    <w:rsid w:val="66E72E14"/>
    <w:rsid w:val="670E04C2"/>
    <w:rsid w:val="676D0121"/>
    <w:rsid w:val="67714271"/>
    <w:rsid w:val="67735BE5"/>
    <w:rsid w:val="679E7612"/>
    <w:rsid w:val="681D4D9E"/>
    <w:rsid w:val="684206D7"/>
    <w:rsid w:val="685B7065"/>
    <w:rsid w:val="689A2B29"/>
    <w:rsid w:val="695F1E63"/>
    <w:rsid w:val="69651A97"/>
    <w:rsid w:val="69972077"/>
    <w:rsid w:val="69CB2039"/>
    <w:rsid w:val="6A1F010A"/>
    <w:rsid w:val="6A2B31A7"/>
    <w:rsid w:val="6A486B3C"/>
    <w:rsid w:val="6A496AD0"/>
    <w:rsid w:val="6A5350F8"/>
    <w:rsid w:val="6A55181B"/>
    <w:rsid w:val="6A6B6273"/>
    <w:rsid w:val="6AB30B76"/>
    <w:rsid w:val="6ACA5C02"/>
    <w:rsid w:val="6AD41222"/>
    <w:rsid w:val="6AF20471"/>
    <w:rsid w:val="6B301A6A"/>
    <w:rsid w:val="6B342BB6"/>
    <w:rsid w:val="6B8F4969"/>
    <w:rsid w:val="6B9F435E"/>
    <w:rsid w:val="6BA97BC1"/>
    <w:rsid w:val="6BFC1DAB"/>
    <w:rsid w:val="6C5146E4"/>
    <w:rsid w:val="6C6B2DA9"/>
    <w:rsid w:val="6C783F73"/>
    <w:rsid w:val="6C860D2A"/>
    <w:rsid w:val="6CE53284"/>
    <w:rsid w:val="6D004D58"/>
    <w:rsid w:val="6D4623B3"/>
    <w:rsid w:val="6D8E5A85"/>
    <w:rsid w:val="6D974E23"/>
    <w:rsid w:val="6DA164DC"/>
    <w:rsid w:val="6DB52707"/>
    <w:rsid w:val="6E082F83"/>
    <w:rsid w:val="6E2560A0"/>
    <w:rsid w:val="6E773E95"/>
    <w:rsid w:val="6E803143"/>
    <w:rsid w:val="6E9D0D43"/>
    <w:rsid w:val="6EA870FF"/>
    <w:rsid w:val="6EC515F9"/>
    <w:rsid w:val="6F191F1B"/>
    <w:rsid w:val="6F3E78C1"/>
    <w:rsid w:val="6F4B2A26"/>
    <w:rsid w:val="6F972DFF"/>
    <w:rsid w:val="6FEC36CC"/>
    <w:rsid w:val="7000534F"/>
    <w:rsid w:val="7008698D"/>
    <w:rsid w:val="7032665F"/>
    <w:rsid w:val="70B31791"/>
    <w:rsid w:val="70BC6B18"/>
    <w:rsid w:val="70DA0219"/>
    <w:rsid w:val="715358A3"/>
    <w:rsid w:val="71A61D3B"/>
    <w:rsid w:val="71CA0FA1"/>
    <w:rsid w:val="71FB3060"/>
    <w:rsid w:val="72127523"/>
    <w:rsid w:val="72246E45"/>
    <w:rsid w:val="723D213B"/>
    <w:rsid w:val="725339CC"/>
    <w:rsid w:val="728226A6"/>
    <w:rsid w:val="729C238A"/>
    <w:rsid w:val="72B03F96"/>
    <w:rsid w:val="72CD0218"/>
    <w:rsid w:val="72E13E18"/>
    <w:rsid w:val="72F27352"/>
    <w:rsid w:val="734638C8"/>
    <w:rsid w:val="73547C85"/>
    <w:rsid w:val="73E85721"/>
    <w:rsid w:val="73F15A7A"/>
    <w:rsid w:val="73FE6B4E"/>
    <w:rsid w:val="74391430"/>
    <w:rsid w:val="74426338"/>
    <w:rsid w:val="74CD3878"/>
    <w:rsid w:val="758D254E"/>
    <w:rsid w:val="75B77359"/>
    <w:rsid w:val="75D079AC"/>
    <w:rsid w:val="76154EA5"/>
    <w:rsid w:val="7616362E"/>
    <w:rsid w:val="763D5DF4"/>
    <w:rsid w:val="766B139F"/>
    <w:rsid w:val="76AE1049"/>
    <w:rsid w:val="76B47361"/>
    <w:rsid w:val="76EC62EA"/>
    <w:rsid w:val="77085A08"/>
    <w:rsid w:val="7714718B"/>
    <w:rsid w:val="77965E68"/>
    <w:rsid w:val="77BF5B4A"/>
    <w:rsid w:val="77CC6D1F"/>
    <w:rsid w:val="77DB51EA"/>
    <w:rsid w:val="78792DF0"/>
    <w:rsid w:val="78B809B4"/>
    <w:rsid w:val="78DA2119"/>
    <w:rsid w:val="790150CF"/>
    <w:rsid w:val="791A61C4"/>
    <w:rsid w:val="796C7B24"/>
    <w:rsid w:val="797A12D6"/>
    <w:rsid w:val="79B417D7"/>
    <w:rsid w:val="79C83477"/>
    <w:rsid w:val="79F212E9"/>
    <w:rsid w:val="7A2E2294"/>
    <w:rsid w:val="7A9B1C1B"/>
    <w:rsid w:val="7A9F40E2"/>
    <w:rsid w:val="7AE71B1E"/>
    <w:rsid w:val="7AF53A19"/>
    <w:rsid w:val="7B006865"/>
    <w:rsid w:val="7B195828"/>
    <w:rsid w:val="7B2C391B"/>
    <w:rsid w:val="7B6E1C73"/>
    <w:rsid w:val="7BAC4D27"/>
    <w:rsid w:val="7BE936B5"/>
    <w:rsid w:val="7BF46C0F"/>
    <w:rsid w:val="7C0B3D98"/>
    <w:rsid w:val="7C0C3FD1"/>
    <w:rsid w:val="7C1046AF"/>
    <w:rsid w:val="7C231839"/>
    <w:rsid w:val="7C5828EB"/>
    <w:rsid w:val="7C707236"/>
    <w:rsid w:val="7C996326"/>
    <w:rsid w:val="7CE52909"/>
    <w:rsid w:val="7D133BC0"/>
    <w:rsid w:val="7D253671"/>
    <w:rsid w:val="7D660626"/>
    <w:rsid w:val="7D776897"/>
    <w:rsid w:val="7D8D2E34"/>
    <w:rsid w:val="7DB07DAC"/>
    <w:rsid w:val="7E106463"/>
    <w:rsid w:val="7E4F0FD4"/>
    <w:rsid w:val="7E7F4D78"/>
    <w:rsid w:val="7E867F51"/>
    <w:rsid w:val="7E8F6387"/>
    <w:rsid w:val="7EBC3F84"/>
    <w:rsid w:val="7F0B4207"/>
    <w:rsid w:val="7F594341"/>
    <w:rsid w:val="7F617140"/>
    <w:rsid w:val="7F770688"/>
    <w:rsid w:val="7FD17437"/>
    <w:rsid w:val="7FEF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qFormat="1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spacing w:beforeAutospacing="1" w:afterAutospacing="1"/>
    </w:pPr>
    <w:rPr>
      <w:kern w:val="0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unhideWhenUsed/>
    <w:qFormat/>
    <w:uiPriority w:val="0"/>
    <w:rPr>
      <w:color w:val="800080"/>
      <w:u w:val="single"/>
    </w:rPr>
  </w:style>
  <w:style w:type="character" w:styleId="9">
    <w:name w:val="Hyperlink"/>
    <w:basedOn w:val="7"/>
    <w:unhideWhenUsed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2019-02-21T03:59:00Z</dcterms:created>
  <dc:creator>hoing</dc:creator>
  <cp:lastModifiedBy>王薇</cp:lastModifiedBy>
  <dcterms:modified xsi:type="dcterms:W3CDTF">2021-07-22T03:59:38Z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C9FADD7A6D0E4D8A9270FB73F3DBC178</vt:lpwstr>
  </property>
</Properties>
</file>