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ajorEastAsia" w:hAnsiTheme="majorEastAsia" w:eastAsiaTheme="majorEastAsia" w:cstheme="majorEastAsia"/>
          <w:b/>
          <w:bCs/>
          <w:sz w:val="28"/>
          <w:szCs w:val="28"/>
          <w:lang w:val="en-US" w:eastAsia="zh-CN"/>
        </w:rPr>
      </w:pPr>
      <w:r>
        <w:rPr>
          <w:rFonts w:hint="eastAsia" w:asciiTheme="majorEastAsia" w:hAnsiTheme="majorEastAsia" w:eastAsiaTheme="majorEastAsia" w:cstheme="majorEastAsia"/>
          <w:b/>
          <w:bCs/>
          <w:sz w:val="28"/>
          <w:szCs w:val="28"/>
          <w:lang w:val="en-US" w:eastAsia="zh-CN"/>
        </w:rPr>
        <w:t>幼儿园卫生保健总结（参考）</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lang w:val="en-US" w:eastAsia="zh-CN"/>
        </w:rPr>
      </w:pPr>
      <w:r>
        <w:rPr>
          <w:rFonts w:hint="eastAsia"/>
          <w:lang w:val="en-US" w:eastAsia="zh-CN"/>
        </w:rPr>
        <w:t>时光飞逝，一学期的保健工作在忙忙碌碌中已接近尾声。在这个学期中，保健室结合本园的园务计划，牢固树立“健康第一，预防为主”的思想，采取一系列的有效形式和措施，认真执行安全卫生保健工作计划，顺利地通过了XX市卫生保健合格园的复评和。以下是本学期的保健室安全卫生保健工作总结：</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lang w:val="en-US" w:eastAsia="zh-CN"/>
        </w:rPr>
      </w:pPr>
      <w:r>
        <w:rPr>
          <w:rFonts w:hint="eastAsia"/>
          <w:b/>
          <w:bCs/>
          <w:lang w:val="en-US" w:eastAsia="zh-CN"/>
        </w:rPr>
        <w:t>一、健康检查工作</w:t>
      </w:r>
      <w:r>
        <w:rPr>
          <w:rFonts w:hint="eastAsia"/>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lang w:val="en-US" w:eastAsia="zh-CN"/>
        </w:rPr>
      </w:pPr>
      <w:r>
        <w:rPr>
          <w:rFonts w:hint="eastAsia"/>
          <w:lang w:val="en-US" w:eastAsia="zh-CN"/>
        </w:rPr>
        <w:t>开学初，保健室严抓新生的体检工作，本学期新入园的144位幼儿全部经过市妇幼保健院全面的健康检查，合格率达100%。及时对这些幼儿的体格发育进行评价，体重均值以上80位，占56%;身高均值以上91位，占63%;血色素110g/L以上140位，占97%。并对68位有疾病缺点的幼儿进行个别矫治和保健指导。</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lang w:val="en-US" w:eastAsia="zh-CN"/>
        </w:rPr>
      </w:pPr>
      <w:r>
        <w:rPr>
          <w:rFonts w:hint="eastAsia"/>
          <w:lang w:val="en-US" w:eastAsia="zh-CN"/>
        </w:rPr>
        <w:t>严格执行晨检制度，热情接待每一位幼儿，使幼儿从开学初对晨检的畏惧到以后的亲和。发现问题，及时处理，并做好记录，确保每一天出入园的幼儿身体健康。及时掌握生病幼儿的状况，晨检后反馈到班级，使带班教师能够对生病的儿童进行特殊护理，保育员也能够加强保育，做好全日观察。在防肠道传染病和防疫情期间，用心采取有效措施，保证了幼儿园的零发病率。</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b/>
          <w:bCs/>
          <w:lang w:val="en-US" w:eastAsia="zh-CN"/>
        </w:rPr>
      </w:pPr>
      <w:r>
        <w:rPr>
          <w:rFonts w:hint="eastAsia"/>
          <w:b/>
          <w:bCs/>
          <w:lang w:val="en-US" w:eastAsia="zh-CN"/>
        </w:rPr>
        <w:t>二、防病措施：</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lang w:val="en-US" w:eastAsia="zh-CN"/>
        </w:rPr>
      </w:pPr>
      <w:r>
        <w:rPr>
          <w:rFonts w:hint="eastAsia"/>
          <w:lang w:val="en-US" w:eastAsia="zh-CN"/>
        </w:rPr>
        <w:t>配合防疫部门做好国家规定的计划免疫工作，对幼儿的'疫苗接种进行管理，及时通知适龄幼儿家长带幼儿到中医院接种流脑、拿小麻糖丸，保证了每个适龄幼儿能按时得到接种，保证计划内免疫接种率到达98%以上。</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lang w:val="en-US" w:eastAsia="zh-CN"/>
        </w:rPr>
      </w:pPr>
      <w:r>
        <w:rPr>
          <w:rFonts w:hint="eastAsia"/>
          <w:lang w:val="en-US" w:eastAsia="zh-CN"/>
        </w:rPr>
        <w:t>认真筛查体弱儿，对12个中度营养不良和中度以上肥胖的体弱儿进行个案管理，及时与家长交流意见及推荐，使家长能够理解管理的好处;并与教师交代在一日生活中的护理注意事项，使之成为真正好处上的互相配合，共同管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lang w:val="en-US" w:eastAsia="zh-CN"/>
        </w:rPr>
      </w:pPr>
      <w:r>
        <w:rPr>
          <w:rFonts w:hint="eastAsia"/>
          <w:lang w:val="en-US" w:eastAsia="zh-CN"/>
        </w:rPr>
        <w:t>对幼儿体检中发现的疾病缺点及时进行规范矫治，科学指导，疾病矫治率达100%，做好矫治登记和矫治状况记录。</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b/>
          <w:bCs/>
          <w:lang w:val="en-US" w:eastAsia="zh-CN"/>
        </w:rPr>
      </w:pPr>
      <w:r>
        <w:rPr>
          <w:rFonts w:hint="eastAsia"/>
          <w:b/>
          <w:bCs/>
          <w:lang w:val="en-US" w:eastAsia="zh-CN"/>
        </w:rPr>
        <w:t>三、营养与膳食工作：</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lang w:val="en-US" w:eastAsia="zh-CN"/>
        </w:rPr>
      </w:pPr>
      <w:r>
        <w:rPr>
          <w:rFonts w:hint="eastAsia"/>
          <w:lang w:val="en-US" w:eastAsia="zh-CN"/>
        </w:rPr>
        <w:t>每周制定并公布食谱，在制定幼儿营养食谱时，根据幼儿年龄特点和市场供应状况制订适合幼儿生长发育需要的食谱。本学期每月召开膳食小组会议，广泛听取各部门意见，改善幼儿食谱，让食谱天天不重复、周周有创新。督促伙食费专款专用，伙食费盈亏不超过2%，每月张贴公布账目。</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lang w:val="en-US" w:eastAsia="zh-CN"/>
        </w:rPr>
      </w:pPr>
      <w:r>
        <w:rPr>
          <w:rFonts w:hint="eastAsia"/>
          <w:lang w:val="en-US" w:eastAsia="zh-CN"/>
        </w:rPr>
        <w:t>每月用计算软件对幼儿食谱进行营养计算，做出了分析及改善的措施。本学期膳食热量的摄入量均占供给量100%以上，蛋白质摄入量均占平均供给量150%以上，其中优质蛋白比例都到达了65%以上，但维生素C、钙的摄入总是不足，在今后的膳食安排中尽量减少蛋白质的摄入，增加新鲜的蔬菜、水果和奶及其制品的供应，做到膳食平衡。</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lang w:val="en-US" w:eastAsia="zh-CN"/>
        </w:rPr>
      </w:pPr>
      <w:r>
        <w:rPr>
          <w:rFonts w:hint="eastAsia"/>
          <w:lang w:val="en-US" w:eastAsia="zh-CN"/>
        </w:rPr>
        <w:t>培养幼儿养成良好的进餐习惯：进餐前，我们的老师会结合当天菜肴进行营养小知识的教育，减少幼儿偏食的产生;进餐时，要求幼儿持续安静，有必须次序，小腿放在桌子的下方，安静吃完自我的一份饭菜等等;进餐后，要求幼儿能进行自我桌面的清洁整理工作，碗筷轻轻放;并且培养幼儿饭后漱口、擦脸的好习惯。平时指导食堂为幼儿带给水温适宜的开水，保证了幼儿全日自由安全卫生饮水。</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lang w:val="en-US" w:eastAsia="zh-CN"/>
        </w:rPr>
      </w:pPr>
      <w:r>
        <w:rPr>
          <w:rFonts w:hint="eastAsia"/>
          <w:lang w:val="en-US" w:eastAsia="zh-CN"/>
        </w:rPr>
        <w:t>加强对食品卫生工作的监督指导：对食品的验收验发，禽蛋肉类检疫证的把关、各工作环节的规范操作，以保证幼儿进食的安全健康，杜绝食品中毒的发生;提高食具卫生消毒质量;在加强完善硬件设施的同时，对于食堂工作人员的卫生素质的提高和个人健康状况的监管，也提出了更高的要求。采购人员不买变质食物，食堂不做带变质食物的饭菜，幼儿不吃隔夜饭、菜，保健室不定时抽验，有效把好了采购关。本学期召开一次供货商座谈会，确保了供货安全。一个学期无发生食物中毒事件。</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b/>
          <w:bCs/>
          <w:lang w:val="en-US" w:eastAsia="zh-CN"/>
        </w:rPr>
      </w:pPr>
      <w:r>
        <w:rPr>
          <w:rFonts w:hint="eastAsia"/>
          <w:b/>
          <w:bCs/>
          <w:lang w:val="en-US" w:eastAsia="zh-CN"/>
        </w:rPr>
        <w:t>四、卫生消毒工作：</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lang w:val="en-US" w:eastAsia="zh-CN"/>
        </w:rPr>
      </w:pPr>
      <w:r>
        <w:rPr>
          <w:rFonts w:hint="eastAsia"/>
          <w:lang w:val="en-US" w:eastAsia="zh-CN"/>
        </w:rPr>
        <w:t>抓好幼儿园室内外环境清洁卫生。要求各班保育老师严格按照卫生保健制度，实行定人定点，分片包干，根据幼儿园的美化、净化、绿化、儿化特点，一天一小扫，一周一大扫，持续园内外经常性的清洁，保健室每周一检查，对检查发现问题及时指出、督促改正。</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lang w:val="en-US" w:eastAsia="zh-CN"/>
        </w:rPr>
      </w:pPr>
      <w:r>
        <w:rPr>
          <w:rFonts w:hint="eastAsia"/>
          <w:lang w:val="en-US" w:eastAsia="zh-CN"/>
        </w:rPr>
        <w:t>消毒工作是幼儿身体健康的保障。保健室经常指导保育员和食堂人员做好消毒工作，使保育员能全面掌握消毒方法，在分餐点时能着工作装戴工作帽，做到规范操作。幼儿的两巾一杯一天一消毒，大中型玩具每月用有效氯消毒液消毒一次，桌面玩具每周消毒一次，幼儿被褥一个月洗一次、每两周晒一次，遇雨顺延，各班保育员做好消毒记录。要求厕所每一天用消毒水冲刷，做到无尿垢、无臭味。</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lang w:val="en-US" w:eastAsia="zh-CN"/>
        </w:rPr>
      </w:pPr>
      <w:r>
        <w:rPr>
          <w:rFonts w:hint="eastAsia"/>
          <w:lang w:val="en-US" w:eastAsia="zh-CN"/>
        </w:rPr>
        <w:t>食堂人员严格执行食品卫生规范操作，食物及用具按生、熟分开处理和存放，有效避免了交差污染。严格消毒制度，坚持幼儿食具一餐一消毒，有效避免了幼儿透过食具引起的交差感染，确保了幼儿在园的健康。为防止病从口入，保健室加强了饮食卫生管理，督促食堂人员注意个人卫生习惯，勤剪指甲，班前便后流动水洗手，上班时穿戴好工作衣帽。每一天冲洗食堂，持续经常性的灶台、食具、用具清洁，每周彻底大扫除，防止蚊、蝇的生成及危害。确保幼儿饮食的卫生安全。</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b/>
          <w:bCs/>
          <w:lang w:val="en-US" w:eastAsia="zh-CN"/>
        </w:rPr>
      </w:pPr>
      <w:r>
        <w:rPr>
          <w:rFonts w:hint="eastAsia"/>
          <w:b/>
          <w:bCs/>
          <w:lang w:val="en-US" w:eastAsia="zh-CN"/>
        </w:rPr>
        <w:t>五、安全健康教育和检查：</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lang w:val="en-US" w:eastAsia="zh-CN"/>
        </w:rPr>
      </w:pPr>
      <w:r>
        <w:rPr>
          <w:rFonts w:hint="eastAsia"/>
          <w:lang w:val="en-US" w:eastAsia="zh-CN"/>
        </w:rPr>
        <w:t>配合园部对大中型玩具及室内外设施的安全检查，发现问题及时向园长汇报，并督促安全管理员进行整修，保障了幼儿活动环境的安全。在日常生活中时时注意提醒保教人员安全的注意点，利用一切有利机会对幼儿进行安全宣教，培养幼儿养成自我防护的意识，有效防止了意外事故的发生。本学期有两例幼儿在活动过程中摔伤，送医院缝合，伤口都在2厘米之内，均属一般事故。</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lang w:val="en-US" w:eastAsia="zh-CN"/>
        </w:rPr>
      </w:pPr>
      <w:r>
        <w:rPr>
          <w:rFonts w:hint="eastAsia"/>
          <w:lang w:val="en-US" w:eastAsia="zh-CN"/>
        </w:rPr>
        <w:t>保健室规范管理孩子每一天的带药和存药，药品标签明确，存放安全。</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b/>
          <w:bCs/>
          <w:lang w:val="en-US" w:eastAsia="zh-CN"/>
        </w:rPr>
      </w:pPr>
      <w:r>
        <w:rPr>
          <w:rFonts w:hint="eastAsia"/>
          <w:b/>
          <w:bCs/>
          <w:lang w:val="en-US" w:eastAsia="zh-CN"/>
        </w:rPr>
        <w:t>六、卫生宣传与家长联系工作：</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lang w:val="en-US" w:eastAsia="zh-CN"/>
        </w:rPr>
      </w:pPr>
      <w:r>
        <w:rPr>
          <w:rFonts w:hint="eastAsia"/>
          <w:lang w:val="en-US" w:eastAsia="zh-CN"/>
        </w:rPr>
        <w:t>根据季节变化和幼儿发育的健康状况，以《孩子发烧要吃退热药吗?》、《反复腹痛有对策》、《防范儿童荨麻疹》、《如何预防肠道传染病》、《如何预防禽流感》、《关于孩子的心理话题》、《孩子离园时家长应注意什么》等为题，从不一样角度，适时宣传安全卫生保健知识，有效提高了保教人员和家长的安全卫生保健意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lang w:val="en-US" w:eastAsia="zh-CN"/>
        </w:rPr>
      </w:pPr>
      <w:r>
        <w:rPr>
          <w:rFonts w:hint="eastAsia"/>
          <w:lang w:val="en-US" w:eastAsia="zh-CN"/>
        </w:rPr>
        <w:t>加强保育员和食堂人员的业务学习，以《婴幼儿常见传染病的防治》、《幼儿在园各环节的安全教育》、《意外事故的处理》《幼儿园常用物品的消毒常规》、《食堂从业人员知识培训》等为题，分期培训保育员和食堂人员，有效提高了她们的自身素质。培训时，让保育员互相交流在各个环节中如幼儿洗手、进食、入厕、入睡前后、离园前的整理等的经验，从而提高保育质量，使幼儿得到更好的服务。</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lang w:val="en-US" w:eastAsia="zh-CN"/>
        </w:rPr>
      </w:pPr>
      <w:r>
        <w:rPr>
          <w:rFonts w:hint="eastAsia"/>
          <w:lang w:val="en-US" w:eastAsia="zh-CN"/>
        </w:rPr>
        <w:t>利用晨检时间和电话经常与家长联系，对患有支气管炎、扁桃体炎、上感、骨折、水痘等疾病而缺勤三天以上和中度营养不良、中度以上肥胖的17位幼儿进行保健家访，及时了解他们在家的饮食、起居状况，指导并要求家长配合幼儿园共同做好幼儿卫生保健工作。</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b/>
          <w:bCs/>
          <w:lang w:val="en-US" w:eastAsia="zh-CN"/>
        </w:rPr>
      </w:pPr>
      <w:r>
        <w:rPr>
          <w:rFonts w:hint="eastAsia"/>
          <w:b/>
          <w:bCs/>
          <w:lang w:val="en-US" w:eastAsia="zh-CN"/>
        </w:rPr>
        <w:t>七、其它工作：</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lang w:val="en-US" w:eastAsia="zh-CN"/>
        </w:rPr>
      </w:pPr>
      <w:r>
        <w:rPr>
          <w:rFonts w:hint="eastAsia"/>
          <w:lang w:val="en-US" w:eastAsia="zh-CN"/>
        </w:rPr>
        <w:t>认真钻研，大胆创新，经常向上级妇幼保健部门请教，虚心理解他们的指导。注重提高自身素质，用心参加上级专业部门的卫生专题培训，理解新的信息和新的要求，提高自我的业务水平，配合各卫生防治机构完成工作。按规范的要求完成儿保的各种台帐簿卡的登记统计分析评价工作。及时参与处理应急性事情，确保幼儿园地的卫生安全工作有序进行。认真完成园领导交派的其它临时性任务。</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lang w:val="en-US" w:eastAsia="zh-CN"/>
        </w:rPr>
      </w:pPr>
      <w:bookmarkStart w:id="0" w:name="_GoBack"/>
      <w:bookmarkEnd w:id="0"/>
      <w:r>
        <w:rPr>
          <w:rFonts w:hint="eastAsia"/>
          <w:lang w:val="en-US" w:eastAsia="zh-CN"/>
        </w:rPr>
        <w:t>本学期卫生保健工作取得了必须的成绩，但在接送卡使用方面和幼儿在安全意识、安全常规方面，如上下楼梯、户外活动等环节还有待各位老师配合管理，真正做到优质、温暖、平安、阳光。</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wordWrap w:val="0"/>
      <w:jc w:val="right"/>
      <w:rPr>
        <w:rFonts w:hint="default"/>
        <w:lang w:val="en-US" w:eastAsia="zh-CN"/>
      </w:rPr>
    </w:pPr>
    <w:r>
      <w:rPr>
        <w:rFonts w:hint="eastAsia"/>
        <w:lang w:val="en-US" w:eastAsia="zh-CN"/>
      </w:rPr>
      <w:t>北京Yojo联盟中心  教研部 刘春梅</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hint="eastAsia" w:eastAsiaTheme="minorEastAsia"/>
        <w:lang w:eastAsia="zh-CN"/>
      </w:rPr>
    </w:pPr>
    <w:r>
      <w:rPr>
        <w:rFonts w:hint="eastAsia" w:eastAsiaTheme="minorEastAsia"/>
        <w:lang w:eastAsia="zh-CN"/>
      </w:rPr>
      <w:drawing>
        <wp:inline distT="0" distB="0" distL="114300" distR="114300">
          <wp:extent cx="5271135" cy="614045"/>
          <wp:effectExtent l="0" t="0" r="1905" b="0"/>
          <wp:docPr id="1" name="图片 1" descr="页眉-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页眉-03"/>
                  <pic:cNvPicPr>
                    <a:picLocks noChangeAspect="1"/>
                  </pic:cNvPicPr>
                </pic:nvPicPr>
                <pic:blipFill>
                  <a:blip r:embed="rId1"/>
                  <a:stretch>
                    <a:fillRect/>
                  </a:stretch>
                </pic:blipFill>
                <pic:spPr>
                  <a:xfrm>
                    <a:off x="0" y="0"/>
                    <a:ext cx="5271135" cy="61404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8"/>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415D24"/>
    <w:rsid w:val="00103C66"/>
    <w:rsid w:val="058C4B89"/>
    <w:rsid w:val="06593BE2"/>
    <w:rsid w:val="07143B04"/>
    <w:rsid w:val="075615FE"/>
    <w:rsid w:val="076A053C"/>
    <w:rsid w:val="086C4D6D"/>
    <w:rsid w:val="09920AE9"/>
    <w:rsid w:val="09B44F40"/>
    <w:rsid w:val="0A794B69"/>
    <w:rsid w:val="0B45117C"/>
    <w:rsid w:val="0C7C5FB3"/>
    <w:rsid w:val="0CC65C41"/>
    <w:rsid w:val="0E3E49A4"/>
    <w:rsid w:val="0F3B0CA2"/>
    <w:rsid w:val="12C41681"/>
    <w:rsid w:val="131C7A7E"/>
    <w:rsid w:val="138E1AF4"/>
    <w:rsid w:val="13DF2AC6"/>
    <w:rsid w:val="14E130C0"/>
    <w:rsid w:val="163460CD"/>
    <w:rsid w:val="17376B28"/>
    <w:rsid w:val="181C717B"/>
    <w:rsid w:val="19A01299"/>
    <w:rsid w:val="1A8A28BC"/>
    <w:rsid w:val="1AA46E29"/>
    <w:rsid w:val="1AB84ABB"/>
    <w:rsid w:val="1B6B79D7"/>
    <w:rsid w:val="1C141E1E"/>
    <w:rsid w:val="1FC54BFB"/>
    <w:rsid w:val="1FD10D27"/>
    <w:rsid w:val="205F1BAA"/>
    <w:rsid w:val="225124CE"/>
    <w:rsid w:val="227247CA"/>
    <w:rsid w:val="24670A61"/>
    <w:rsid w:val="249D06BB"/>
    <w:rsid w:val="28FC6C12"/>
    <w:rsid w:val="296925B6"/>
    <w:rsid w:val="2B4D55CF"/>
    <w:rsid w:val="2C3D198C"/>
    <w:rsid w:val="2F5E7CE9"/>
    <w:rsid w:val="34981D63"/>
    <w:rsid w:val="385F1A8C"/>
    <w:rsid w:val="3D8B5B85"/>
    <w:rsid w:val="3DEF12E7"/>
    <w:rsid w:val="3F001AE3"/>
    <w:rsid w:val="3F4F7214"/>
    <w:rsid w:val="4084231F"/>
    <w:rsid w:val="42752A15"/>
    <w:rsid w:val="43EE4941"/>
    <w:rsid w:val="450A0446"/>
    <w:rsid w:val="45E51812"/>
    <w:rsid w:val="46571770"/>
    <w:rsid w:val="47415D24"/>
    <w:rsid w:val="48E8226F"/>
    <w:rsid w:val="49624AAE"/>
    <w:rsid w:val="4B443AC4"/>
    <w:rsid w:val="4B4F342A"/>
    <w:rsid w:val="4B575E73"/>
    <w:rsid w:val="4C031331"/>
    <w:rsid w:val="4D81373C"/>
    <w:rsid w:val="4ECF16B1"/>
    <w:rsid w:val="51A3695C"/>
    <w:rsid w:val="524018B6"/>
    <w:rsid w:val="54E7305B"/>
    <w:rsid w:val="55277685"/>
    <w:rsid w:val="55ED12EE"/>
    <w:rsid w:val="56E00A6E"/>
    <w:rsid w:val="58F4414B"/>
    <w:rsid w:val="597E790D"/>
    <w:rsid w:val="5F134808"/>
    <w:rsid w:val="60D67ADE"/>
    <w:rsid w:val="615473A7"/>
    <w:rsid w:val="62FB3276"/>
    <w:rsid w:val="63926F5C"/>
    <w:rsid w:val="658A5474"/>
    <w:rsid w:val="68AC1034"/>
    <w:rsid w:val="69B85A22"/>
    <w:rsid w:val="6B3E2C5C"/>
    <w:rsid w:val="6D9711AB"/>
    <w:rsid w:val="6EAB7F28"/>
    <w:rsid w:val="6FAE7E69"/>
    <w:rsid w:val="710A209D"/>
    <w:rsid w:val="7128271D"/>
    <w:rsid w:val="712E4135"/>
    <w:rsid w:val="73211B8F"/>
    <w:rsid w:val="742E2701"/>
    <w:rsid w:val="74E310F5"/>
    <w:rsid w:val="76490604"/>
    <w:rsid w:val="78A54C2E"/>
    <w:rsid w:val="79AB7D9C"/>
    <w:rsid w:val="7B52655A"/>
    <w:rsid w:val="7BAE7D07"/>
    <w:rsid w:val="7CE960BD"/>
    <w:rsid w:val="7DE63E33"/>
    <w:rsid w:val="7E8A24FF"/>
    <w:rsid w:val="7F6173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table" w:styleId="8">
    <w:name w:val="Table Grid"/>
    <w:basedOn w:val="7"/>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0"/>
    <w:rPr>
      <w:b/>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Office_11.1.0.9739_F1E327BC-269C-435d-A152-05C5408002CA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2019-02-21T03:59:00Z</dcterms:created>
  <dc:creator>hoing</dc:creator>
  <cp:lastModifiedBy>安逸</cp:lastModifiedBy>
  <dcterms:modified xsi:type="dcterms:W3CDTF">2021-06-18T08:30:53Z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