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【10月】【中班】【主题墙】《不一样的朋友》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制作说明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“我喜欢小兔子，兔子毛茸茸，”“我喜欢小猫，小猫会喵喵叫。”“我喜欢老虎，大老虎是森林之王。”在孩幼儿们的眼中，动物是那么可爱，那么又吸引力。结合十月世界动物日，中班将围绕动物朋友开展有关动物的知识，幼儿通过自己动手、大胆表述、积极探索、同伴交流的多种形式丰富幼儿社会知识经验，感受动物与人类的和谐和带给人类的美好。</w:t>
      </w:r>
      <w:bookmarkStart w:id="0" w:name="_GoBack"/>
      <w:bookmarkEnd w:id="0"/>
    </w:p>
    <w:tbl>
      <w:tblPr>
        <w:tblStyle w:val="8"/>
        <w:tblW w:w="15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821"/>
        <w:gridCol w:w="7911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小样图片</w:t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制作说明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材料准备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主题板背景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52270" cy="977265"/>
                  <wp:effectExtent l="0" t="0" r="5080" b="13335"/>
                  <wp:docPr id="1" name="图片 1" descr="1632285501414_FE24E5EF-A058-40f3-A523-F7723D16A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32285501414_FE24E5EF-A058-40f3-A523-F7723D16A00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主题板划分三个区域：</w:t>
            </w:r>
          </w:p>
          <w:tbl>
            <w:tblPr>
              <w:tblStyle w:val="8"/>
              <w:tblpPr w:leftFromText="180" w:rightFromText="180" w:vertAnchor="text" w:horzAnchor="page" w:tblpX="1037" w:tblpY="72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70"/>
              <w:gridCol w:w="1970"/>
              <w:gridCol w:w="19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97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我的动物朋友</w:t>
                  </w:r>
                </w:p>
              </w:tc>
              <w:tc>
                <w:tcPr>
                  <w:tcW w:w="197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千奇百怪</w:t>
                  </w:r>
                </w:p>
              </w:tc>
              <w:tc>
                <w:tcPr>
                  <w:tcW w:w="197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动物朋友本领大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2、背景板：划分三块区域，底板可利用棕色牛皮纸进行张贴或废旧纸箱板。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3、制作小朋友、树叶等粘贴在版面对应位置。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4、打印主标题“不一样的朋友”粘贴在版面相应位置。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5、打印子主题，用彩色卡纸做底衬，粘贴在相应位置。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1、浅色卡纸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2、彩色打印纸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3、宽胶带、双面胶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4、彩色卡纸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5、画笔、剪刀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第一部分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我的动物朋友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9730" cy="965835"/>
                  <wp:effectExtent l="0" t="0" r="7620" b="5715"/>
                  <wp:docPr id="2" name="图片 2" descr="1632286086457_AA385FB2-F1AE-4830-ABBF-04B143E559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32286086457_AA385FB2-F1AE-4830-ABBF-04B143E559C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3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本版块内容是《我的动物朋友》，通过谈话，同伴之间分享与身边动物的故事，说一说是如何照顾身边小动物的，可将自己喜欢的小动物以绘画、手工制作、水果、蔬菜创意作品或与小动物拍照等形式进行展示。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照片、图片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幼儿作品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宽胶带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展示板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第二部分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千奇百怪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7825" cy="972185"/>
                  <wp:effectExtent l="0" t="0" r="9525" b="18415"/>
                  <wp:docPr id="4" name="图片 4" descr="1632286687516_C4554ABF-3FE3-4d7c-8271-2520DC5F48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32286687516_C4554ABF-3FE3-4d7c-8271-2520DC5F48B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是《千奇百怪》，通过日常教学活动《动物在说话》、《尾巴的秘密》、《动物们的运动》、观看纪录片、听故事等，将幼儿讲述、游戏、收集图片、探索的过程进行展示，或投放自然角便于幼儿后期观察探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照片、图片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胶带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创意作品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第三部分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动物朋友本领大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50365" cy="959485"/>
                  <wp:effectExtent l="0" t="0" r="6985" b="12065"/>
                  <wp:docPr id="3" name="图片 3" descr="1632286631008_4CB1337A-BC3E-40cd-B9A5-56F590700F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32286631008_4CB1337A-BC3E-40cd-B9A5-56F590700F3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本版块内容《动物朋友本领大》，了解动物的习性特征和动物的自我保护方法，以图文并茂的形式展示，班级自然角饲养小鱼、乌龟等小动物，自制喂养计划、观察生长变化并尝试进行记录等。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照片、图片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小鱼、小乌龟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观察记录本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4、制定喂养计划进行墙面引领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567" w:right="567" w:bottom="567" w:left="567" w:header="283" w:footer="283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>北京Yojo教育产业联盟中心  教培部  刘春梅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58070" cy="629920"/>
          <wp:effectExtent l="0" t="0" r="11430" b="0"/>
          <wp:docPr id="7" name="图片 3" descr="页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" descr="页眉-03"/>
                  <pic:cNvPicPr>
                    <a:picLocks noChangeAspect="1"/>
                  </pic:cNvPicPr>
                </pic:nvPicPr>
                <pic:blipFill>
                  <a:blip r:embed="rId1"/>
                  <a:srcRect t="13136" b="12589"/>
                  <a:stretch>
                    <a:fillRect/>
                  </a:stretch>
                </pic:blipFill>
                <pic:spPr>
                  <a:xfrm>
                    <a:off x="0" y="0"/>
                    <a:ext cx="9958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</w:t>
    </w:r>
    <w:r>
      <w:rPr>
        <w:rFonts w:hint="eastAsia"/>
        <w:lang w:val="en-US" w:eastAsia="zh-CN"/>
      </w:rPr>
      <w:t xml:space="preserve">               </w:t>
    </w:r>
    <w:r>
      <w:rPr>
        <w:rFonts w:hint="eastAsia"/>
      </w:rPr>
      <w:t xml:space="preserve">                 </w:t>
    </w:r>
    <w:r>
      <w:rPr>
        <w:rFonts w:hint="eastAsia"/>
        <w:lang w:val="en-US" w:eastAsia="zh-CN"/>
      </w:rPr>
      <w:t xml:space="preserve">                         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 </w:t>
    </w:r>
    <w:r>
      <w:rPr>
        <w:rFonts w:hint="eastAsi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000CDF"/>
    <w:multiLevelType w:val="singleLevel"/>
    <w:tmpl w:val="99000C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4D9242B"/>
    <w:multiLevelType w:val="singleLevel"/>
    <w:tmpl w:val="F4D9242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AB3CBF"/>
    <w:multiLevelType w:val="singleLevel"/>
    <w:tmpl w:val="5AAB3CB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A310A26"/>
    <w:multiLevelType w:val="singleLevel"/>
    <w:tmpl w:val="7A310A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A77EA"/>
    <w:rsid w:val="020C3D16"/>
    <w:rsid w:val="03747431"/>
    <w:rsid w:val="04BB17A6"/>
    <w:rsid w:val="06046019"/>
    <w:rsid w:val="06AC2263"/>
    <w:rsid w:val="099C179F"/>
    <w:rsid w:val="09B65731"/>
    <w:rsid w:val="09C44229"/>
    <w:rsid w:val="0B6909D1"/>
    <w:rsid w:val="112C5BF9"/>
    <w:rsid w:val="12285EC2"/>
    <w:rsid w:val="1ABD656E"/>
    <w:rsid w:val="1AF75E9B"/>
    <w:rsid w:val="1C1D7E5B"/>
    <w:rsid w:val="1CFC298A"/>
    <w:rsid w:val="1E0F0E45"/>
    <w:rsid w:val="1FB508EA"/>
    <w:rsid w:val="203C1042"/>
    <w:rsid w:val="205246BC"/>
    <w:rsid w:val="23E15C06"/>
    <w:rsid w:val="25591111"/>
    <w:rsid w:val="29616AB3"/>
    <w:rsid w:val="29B33262"/>
    <w:rsid w:val="2CDA780A"/>
    <w:rsid w:val="2ECD0230"/>
    <w:rsid w:val="2FF63FDD"/>
    <w:rsid w:val="3063338E"/>
    <w:rsid w:val="30EB073C"/>
    <w:rsid w:val="30EF3648"/>
    <w:rsid w:val="32E335C8"/>
    <w:rsid w:val="332745CE"/>
    <w:rsid w:val="33D6794F"/>
    <w:rsid w:val="34A00548"/>
    <w:rsid w:val="38CB0E77"/>
    <w:rsid w:val="3AFB1DA5"/>
    <w:rsid w:val="3CDB7E72"/>
    <w:rsid w:val="3EA25ED1"/>
    <w:rsid w:val="3EA67B4F"/>
    <w:rsid w:val="410833C5"/>
    <w:rsid w:val="412926B6"/>
    <w:rsid w:val="41AF12C4"/>
    <w:rsid w:val="429840AB"/>
    <w:rsid w:val="432158AB"/>
    <w:rsid w:val="441B138F"/>
    <w:rsid w:val="444C1CFC"/>
    <w:rsid w:val="449C5A3B"/>
    <w:rsid w:val="47576AC4"/>
    <w:rsid w:val="477F4A9F"/>
    <w:rsid w:val="49ED09FF"/>
    <w:rsid w:val="49F559E7"/>
    <w:rsid w:val="4CA26066"/>
    <w:rsid w:val="4E8B79FE"/>
    <w:rsid w:val="53F25039"/>
    <w:rsid w:val="54080911"/>
    <w:rsid w:val="54DE15F0"/>
    <w:rsid w:val="58AA21C2"/>
    <w:rsid w:val="5E311227"/>
    <w:rsid w:val="5F8A6AA5"/>
    <w:rsid w:val="5FC83706"/>
    <w:rsid w:val="60094BA2"/>
    <w:rsid w:val="60353758"/>
    <w:rsid w:val="62024D9F"/>
    <w:rsid w:val="62D829EC"/>
    <w:rsid w:val="62F604C4"/>
    <w:rsid w:val="64F371E1"/>
    <w:rsid w:val="66BC34A7"/>
    <w:rsid w:val="6853043C"/>
    <w:rsid w:val="6ABF6C58"/>
    <w:rsid w:val="6BED3A03"/>
    <w:rsid w:val="6C0D78AD"/>
    <w:rsid w:val="6CF4662D"/>
    <w:rsid w:val="70C44FA9"/>
    <w:rsid w:val="720E6BF9"/>
    <w:rsid w:val="77103385"/>
    <w:rsid w:val="77CC5E73"/>
    <w:rsid w:val="78022F71"/>
    <w:rsid w:val="7B4F47B0"/>
    <w:rsid w:val="7DD50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qFormat/>
    <w:uiPriority w:val="0"/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0"/>
    <w:rPr>
      <w:color w:val="FFCF91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183</Words>
  <Characters>214</Characters>
  <Lines>1</Lines>
  <Paragraphs>1</Paragraphs>
  <TotalTime>71</TotalTime>
  <ScaleCrop>false</ScaleCrop>
  <LinksUpToDate>false</LinksUpToDate>
  <CharactersWithSpaces>214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2015-06-10T15:37:00Z</dcterms:created>
  <dc:creator>EZdesign</dc:creator>
  <cp:lastModifiedBy>石小妞</cp:lastModifiedBy>
  <dcterms:modified xsi:type="dcterms:W3CDTF">2021-09-22T07:04:00Z</dcterms:modified>
  <dc:title>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9E4B880DDA3C45E6883A1823FA9AFC0F</vt:lpwstr>
  </property>
</Properties>
</file>